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06" w:rsidRPr="0020798C" w:rsidRDefault="008755AC" w:rsidP="000D5D09">
      <w:pPr>
        <w:spacing w:before="100" w:beforeAutospacing="1"/>
        <w:jc w:val="center"/>
        <w:rPr>
          <w:b/>
          <w:bCs/>
          <w:iCs/>
          <w:lang w:val="it-IT"/>
        </w:rPr>
      </w:pPr>
      <w:r>
        <w:rPr>
          <w:b/>
        </w:rPr>
        <w:t xml:space="preserve">DIRECTORY OF </w:t>
      </w:r>
      <w:r w:rsidR="00BC019B">
        <w:rPr>
          <w:b/>
        </w:rPr>
        <w:t xml:space="preserve">HYDROCARBON </w:t>
      </w:r>
    </w:p>
    <w:p w:rsidR="00B3596A" w:rsidRDefault="00B3596A" w:rsidP="0048321B">
      <w:pPr>
        <w:tabs>
          <w:tab w:val="left" w:pos="1920"/>
          <w:tab w:val="left" w:pos="4643"/>
        </w:tabs>
        <w:jc w:val="both"/>
        <w:rPr>
          <w:bCs/>
          <w:iCs/>
          <w:lang w:val="it-IT"/>
        </w:rPr>
      </w:pPr>
    </w:p>
    <w:p w:rsidR="000D5D09" w:rsidRDefault="000D5D09" w:rsidP="0048321B">
      <w:pPr>
        <w:tabs>
          <w:tab w:val="left" w:pos="1920"/>
          <w:tab w:val="left" w:pos="4643"/>
        </w:tabs>
        <w:jc w:val="both"/>
        <w:rPr>
          <w:bCs/>
          <w:iCs/>
          <w:lang w:val="it-IT"/>
        </w:rPr>
      </w:pPr>
    </w:p>
    <w:p w:rsidR="000D5D09" w:rsidRDefault="000D5D09" w:rsidP="0048321B">
      <w:pPr>
        <w:tabs>
          <w:tab w:val="left" w:pos="1920"/>
          <w:tab w:val="left" w:pos="4643"/>
        </w:tabs>
        <w:jc w:val="both"/>
        <w:rPr>
          <w:bCs/>
          <w:iCs/>
          <w:lang w:val="it-IT"/>
        </w:rPr>
      </w:pPr>
    </w:p>
    <w:p w:rsidR="000D5D09" w:rsidRPr="00EC06C1" w:rsidRDefault="000D5D09" w:rsidP="0048321B">
      <w:pPr>
        <w:tabs>
          <w:tab w:val="left" w:pos="1920"/>
          <w:tab w:val="left" w:pos="4643"/>
        </w:tabs>
        <w:jc w:val="both"/>
        <w:rPr>
          <w:bCs/>
          <w:iCs/>
          <w:lang w:val="it-IT"/>
        </w:rPr>
      </w:pPr>
    </w:p>
    <w:p w:rsidR="00EC06C1" w:rsidRPr="00EE1637" w:rsidRDefault="00675667" w:rsidP="00EC06C1">
      <w:pPr>
        <w:rPr>
          <w:b/>
          <w:sz w:val="20"/>
          <w:szCs w:val="20"/>
        </w:rPr>
      </w:pPr>
      <w:r w:rsidRPr="001144E2">
        <w:rPr>
          <w:b/>
          <w:sz w:val="20"/>
          <w:szCs w:val="20"/>
        </w:rPr>
        <w:t>Production</w:t>
      </w:r>
      <w:r w:rsidR="00EC06C1" w:rsidRPr="001144E2">
        <w:rPr>
          <w:b/>
          <w:sz w:val="20"/>
          <w:szCs w:val="20"/>
        </w:rPr>
        <w:t xml:space="preserve"> – </w:t>
      </w:r>
      <w:r w:rsidR="001144E2">
        <w:rPr>
          <w:b/>
          <w:sz w:val="20"/>
          <w:szCs w:val="20"/>
        </w:rPr>
        <w:t>Trade</w:t>
      </w:r>
      <w:r w:rsidR="00EC06C1" w:rsidRPr="00EE1637">
        <w:rPr>
          <w:b/>
          <w:sz w:val="20"/>
          <w:szCs w:val="20"/>
        </w:rPr>
        <w:t xml:space="preserve"> – </w:t>
      </w:r>
      <w:r w:rsidR="00F9737C" w:rsidRPr="00EE1637">
        <w:rPr>
          <w:rStyle w:val="hps"/>
          <w:b/>
          <w:sz w:val="20"/>
          <w:szCs w:val="20"/>
        </w:rPr>
        <w:t>Oil</w:t>
      </w:r>
      <w:r w:rsidR="00F9737C" w:rsidRPr="00EE1637">
        <w:rPr>
          <w:b/>
          <w:sz w:val="20"/>
          <w:szCs w:val="20"/>
        </w:rPr>
        <w:t xml:space="preserve"> </w:t>
      </w:r>
      <w:r w:rsidR="00F9737C" w:rsidRPr="00EE1637">
        <w:rPr>
          <w:rStyle w:val="hps"/>
          <w:b/>
          <w:sz w:val="20"/>
          <w:szCs w:val="20"/>
        </w:rPr>
        <w:t>Distribution</w:t>
      </w:r>
      <w:r w:rsidR="00F9737C" w:rsidRPr="00EE1637">
        <w:rPr>
          <w:b/>
          <w:sz w:val="20"/>
          <w:szCs w:val="20"/>
        </w:rPr>
        <w:t xml:space="preserve"> </w:t>
      </w:r>
      <w:r w:rsidR="00F9737C" w:rsidRPr="00EE1637">
        <w:rPr>
          <w:rStyle w:val="hps"/>
          <w:b/>
          <w:sz w:val="20"/>
          <w:szCs w:val="20"/>
        </w:rPr>
        <w:t>in</w:t>
      </w:r>
      <w:r w:rsidR="00F9737C" w:rsidRPr="00EE1637">
        <w:rPr>
          <w:b/>
          <w:sz w:val="20"/>
          <w:szCs w:val="20"/>
        </w:rPr>
        <w:t xml:space="preserve"> </w:t>
      </w:r>
      <w:r w:rsidR="00F9737C" w:rsidRPr="00EE1637">
        <w:rPr>
          <w:rStyle w:val="hps"/>
          <w:b/>
          <w:sz w:val="20"/>
          <w:szCs w:val="20"/>
        </w:rPr>
        <w:t>Albania</w:t>
      </w:r>
      <w:r w:rsidR="00F9737C" w:rsidRPr="00EE1637">
        <w:rPr>
          <w:b/>
          <w:sz w:val="20"/>
          <w:szCs w:val="20"/>
        </w:rPr>
        <w:t xml:space="preserve"> </w:t>
      </w:r>
      <w:r w:rsidR="00F9737C" w:rsidRPr="00EE1637">
        <w:rPr>
          <w:rStyle w:val="hps"/>
          <w:b/>
          <w:sz w:val="20"/>
          <w:szCs w:val="20"/>
        </w:rPr>
        <w:t>(</w:t>
      </w:r>
      <w:r w:rsidR="00F9737C" w:rsidRPr="00EE1637">
        <w:rPr>
          <w:b/>
          <w:sz w:val="20"/>
          <w:szCs w:val="20"/>
        </w:rPr>
        <w:t>crude oil</w:t>
      </w:r>
      <w:r w:rsidR="00F9737C" w:rsidRPr="00FF4522">
        <w:rPr>
          <w:b/>
          <w:sz w:val="20"/>
          <w:szCs w:val="20"/>
        </w:rPr>
        <w:t>)</w:t>
      </w:r>
      <w:r w:rsidR="00185FD0" w:rsidRPr="00FF4522">
        <w:rPr>
          <w:b/>
          <w:sz w:val="20"/>
          <w:szCs w:val="20"/>
        </w:rPr>
        <w:t xml:space="preserve"> </w:t>
      </w:r>
      <w:r w:rsidR="00105C5A" w:rsidRPr="00FF4522">
        <w:rPr>
          <w:b/>
          <w:sz w:val="20"/>
          <w:szCs w:val="20"/>
        </w:rPr>
        <w:t xml:space="preserve">          </w:t>
      </w:r>
      <w:r w:rsidR="00A42336" w:rsidRPr="00FF4522">
        <w:rPr>
          <w:b/>
          <w:sz w:val="20"/>
          <w:szCs w:val="20"/>
        </w:rPr>
        <w:t xml:space="preserve">                        </w:t>
      </w:r>
      <w:r w:rsidR="00105C5A" w:rsidRPr="00FF4522">
        <w:rPr>
          <w:b/>
          <w:sz w:val="20"/>
          <w:szCs w:val="20"/>
        </w:rPr>
        <w:t xml:space="preserve"> </w:t>
      </w:r>
      <w:r w:rsidR="005F5506" w:rsidRPr="00FF4522">
        <w:rPr>
          <w:rStyle w:val="hps"/>
          <w:b/>
          <w:sz w:val="20"/>
          <w:szCs w:val="20"/>
        </w:rPr>
        <w:t>First</w:t>
      </w:r>
      <w:r w:rsidR="005F5506" w:rsidRPr="00FF4522">
        <w:rPr>
          <w:rStyle w:val="atn"/>
          <w:b/>
          <w:sz w:val="20"/>
          <w:szCs w:val="20"/>
        </w:rPr>
        <w:t>-</w:t>
      </w:r>
      <w:r w:rsidR="005F5506" w:rsidRPr="00FF4522">
        <w:rPr>
          <w:b/>
          <w:sz w:val="20"/>
          <w:szCs w:val="20"/>
        </w:rPr>
        <w:t xml:space="preserve">Quarter </w:t>
      </w:r>
      <w:r w:rsidR="005F5506" w:rsidRPr="00FF4522">
        <w:rPr>
          <w:rStyle w:val="hps"/>
          <w:b/>
          <w:sz w:val="20"/>
          <w:szCs w:val="20"/>
        </w:rPr>
        <w:t>2015</w:t>
      </w:r>
    </w:p>
    <w:p w:rsidR="000D5D09" w:rsidRPr="00EE1637" w:rsidRDefault="000D5D09" w:rsidP="00EC06C1">
      <w:pPr>
        <w:rPr>
          <w:b/>
          <w:sz w:val="20"/>
          <w:szCs w:val="20"/>
        </w:rPr>
      </w:pPr>
    </w:p>
    <w:tbl>
      <w:tblPr>
        <w:tblStyle w:val="TableGrid"/>
        <w:tblW w:w="9914" w:type="dxa"/>
        <w:tblInd w:w="-176" w:type="dxa"/>
        <w:tblLayout w:type="fixed"/>
        <w:tblLook w:val="04A0"/>
      </w:tblPr>
      <w:tblGrid>
        <w:gridCol w:w="1274"/>
        <w:gridCol w:w="1562"/>
        <w:gridCol w:w="1228"/>
        <w:gridCol w:w="1040"/>
        <w:gridCol w:w="993"/>
        <w:gridCol w:w="1567"/>
        <w:gridCol w:w="1080"/>
        <w:gridCol w:w="1170"/>
      </w:tblGrid>
      <w:tr w:rsidR="00EC06C1" w:rsidRPr="00EE1637" w:rsidTr="001E2C60">
        <w:trPr>
          <w:trHeight w:val="284"/>
        </w:trPr>
        <w:tc>
          <w:tcPr>
            <w:tcW w:w="1274" w:type="dxa"/>
            <w:vMerge w:val="restart"/>
            <w:vAlign w:val="center"/>
          </w:tcPr>
          <w:p w:rsidR="00EC06C1" w:rsidRPr="00EE1637" w:rsidRDefault="00D82A2A" w:rsidP="00D81112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562" w:type="dxa"/>
            <w:vMerge w:val="restart"/>
            <w:vAlign w:val="center"/>
          </w:tcPr>
          <w:p w:rsidR="00EC06C1" w:rsidRPr="00EE1637" w:rsidRDefault="00D82A2A" w:rsidP="00D81112">
            <w:pPr>
              <w:ind w:left="176"/>
              <w:rPr>
                <w:b/>
                <w:sz w:val="20"/>
                <w:szCs w:val="20"/>
              </w:rPr>
            </w:pPr>
            <w:r w:rsidRPr="00FF4522">
              <w:rPr>
                <w:b/>
                <w:sz w:val="20"/>
                <w:szCs w:val="20"/>
              </w:rPr>
              <w:t>Oilfield</w:t>
            </w:r>
          </w:p>
        </w:tc>
        <w:tc>
          <w:tcPr>
            <w:tcW w:w="1228" w:type="dxa"/>
            <w:vMerge w:val="restart"/>
            <w:vAlign w:val="center"/>
          </w:tcPr>
          <w:p w:rsidR="00EC06C1" w:rsidRPr="00EE1637" w:rsidRDefault="0088150A" w:rsidP="00D81112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Oil</w:t>
            </w:r>
            <w:r w:rsidR="00BE4672" w:rsidRPr="00EE1637">
              <w:rPr>
                <w:b/>
                <w:sz w:val="20"/>
                <w:szCs w:val="20"/>
              </w:rPr>
              <w:t xml:space="preserve"> </w:t>
            </w:r>
            <w:r w:rsidRPr="00EE1637">
              <w:rPr>
                <w:b/>
                <w:sz w:val="20"/>
                <w:szCs w:val="20"/>
              </w:rPr>
              <w:t>Production</w:t>
            </w:r>
          </w:p>
          <w:p w:rsidR="00EC06C1" w:rsidRPr="00EE1637" w:rsidRDefault="00EC06C1" w:rsidP="00D81112">
            <w:pPr>
              <w:jc w:val="center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(ton)</w:t>
            </w:r>
          </w:p>
        </w:tc>
        <w:tc>
          <w:tcPr>
            <w:tcW w:w="1040" w:type="dxa"/>
            <w:vMerge w:val="restart"/>
            <w:vAlign w:val="center"/>
          </w:tcPr>
          <w:p w:rsidR="00EC06C1" w:rsidRPr="00EE1637" w:rsidRDefault="00EC06C1" w:rsidP="00D81112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PPE</w:t>
            </w:r>
          </w:p>
          <w:p w:rsidR="00EC06C1" w:rsidRPr="00EE1637" w:rsidRDefault="00EC06C1" w:rsidP="00D81112">
            <w:pPr>
              <w:jc w:val="center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ton</w:t>
            </w:r>
          </w:p>
        </w:tc>
        <w:tc>
          <w:tcPr>
            <w:tcW w:w="993" w:type="dxa"/>
            <w:vMerge w:val="restart"/>
            <w:vAlign w:val="center"/>
          </w:tcPr>
          <w:p w:rsidR="00EC06C1" w:rsidRPr="00EE1637" w:rsidRDefault="00EC06C1" w:rsidP="00D81112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ASP</w:t>
            </w:r>
          </w:p>
          <w:p w:rsidR="00EC06C1" w:rsidRPr="00EE1637" w:rsidRDefault="00EC06C1" w:rsidP="00D81112">
            <w:pPr>
              <w:jc w:val="center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ton</w:t>
            </w:r>
          </w:p>
        </w:tc>
        <w:tc>
          <w:tcPr>
            <w:tcW w:w="1567" w:type="dxa"/>
            <w:vMerge w:val="restart"/>
            <w:vAlign w:val="center"/>
          </w:tcPr>
          <w:p w:rsidR="001E2C60" w:rsidRPr="00FF4522" w:rsidRDefault="001E2C60" w:rsidP="00D81112">
            <w:pPr>
              <w:jc w:val="center"/>
              <w:rPr>
                <w:i/>
                <w:sz w:val="20"/>
                <w:szCs w:val="20"/>
              </w:rPr>
            </w:pPr>
            <w:r w:rsidRPr="00FF4522">
              <w:rPr>
                <w:rStyle w:val="Emphasis"/>
                <w:b/>
                <w:i w:val="0"/>
                <w:sz w:val="20"/>
                <w:szCs w:val="20"/>
              </w:rPr>
              <w:t>Oil accompanying gas</w:t>
            </w:r>
            <w:r w:rsidRPr="00FF4522">
              <w:rPr>
                <w:i/>
                <w:sz w:val="20"/>
                <w:szCs w:val="20"/>
              </w:rPr>
              <w:t xml:space="preserve"> </w:t>
            </w:r>
          </w:p>
          <w:p w:rsidR="00EC06C1" w:rsidRPr="00FF4522" w:rsidRDefault="00EC06C1" w:rsidP="00D81112">
            <w:pPr>
              <w:jc w:val="center"/>
              <w:rPr>
                <w:i/>
                <w:sz w:val="20"/>
                <w:szCs w:val="20"/>
              </w:rPr>
            </w:pPr>
            <w:r w:rsidRPr="00FF4522">
              <w:rPr>
                <w:i/>
                <w:sz w:val="20"/>
                <w:szCs w:val="20"/>
              </w:rPr>
              <w:t>‘000 Nm3</w:t>
            </w:r>
          </w:p>
        </w:tc>
        <w:tc>
          <w:tcPr>
            <w:tcW w:w="22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C06C1" w:rsidRPr="00FF4522" w:rsidRDefault="00632B4E" w:rsidP="00D81112">
            <w:pPr>
              <w:jc w:val="center"/>
              <w:rPr>
                <w:b/>
                <w:sz w:val="20"/>
                <w:szCs w:val="20"/>
              </w:rPr>
            </w:pPr>
            <w:r w:rsidRPr="00FF4522">
              <w:rPr>
                <w:b/>
                <w:sz w:val="20"/>
                <w:szCs w:val="20"/>
              </w:rPr>
              <w:t>Crude oil sales</w:t>
            </w:r>
          </w:p>
          <w:p w:rsidR="00EC06C1" w:rsidRPr="00FF4522" w:rsidRDefault="00EC06C1" w:rsidP="00D81112">
            <w:pPr>
              <w:jc w:val="center"/>
              <w:rPr>
                <w:i/>
                <w:sz w:val="20"/>
                <w:szCs w:val="20"/>
              </w:rPr>
            </w:pPr>
            <w:r w:rsidRPr="00FF4522">
              <w:rPr>
                <w:i/>
                <w:sz w:val="20"/>
                <w:szCs w:val="20"/>
              </w:rPr>
              <w:t>(ton)</w:t>
            </w:r>
          </w:p>
        </w:tc>
      </w:tr>
      <w:tr w:rsidR="00EC06C1" w:rsidRPr="00EE1637" w:rsidTr="001E2C60">
        <w:trPr>
          <w:trHeight w:val="284"/>
        </w:trPr>
        <w:tc>
          <w:tcPr>
            <w:tcW w:w="1274" w:type="dxa"/>
            <w:vMerge/>
            <w:vAlign w:val="center"/>
          </w:tcPr>
          <w:p w:rsidR="00EC06C1" w:rsidRPr="00EE1637" w:rsidRDefault="00EC06C1" w:rsidP="00D81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EC06C1" w:rsidRPr="00EE1637" w:rsidRDefault="00EC06C1" w:rsidP="00D81112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:rsidR="00EC06C1" w:rsidRPr="00EE1637" w:rsidRDefault="00EC06C1" w:rsidP="00D81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EC06C1" w:rsidRPr="00EE1637" w:rsidRDefault="00EC06C1" w:rsidP="00D81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C06C1" w:rsidRPr="00EE1637" w:rsidRDefault="00EC06C1" w:rsidP="00D81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EC06C1" w:rsidRPr="00EE1637" w:rsidRDefault="00EC06C1" w:rsidP="00D81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EC06C1" w:rsidRPr="00EE1637" w:rsidRDefault="00FF4522" w:rsidP="00D81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Domestic </w:t>
            </w:r>
            <w:r w:rsidR="00632B4E" w:rsidRPr="00EE1637">
              <w:rPr>
                <w:b/>
                <w:sz w:val="20"/>
                <w:szCs w:val="20"/>
              </w:rPr>
              <w:t xml:space="preserve"> market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C06C1" w:rsidRPr="00EE1637" w:rsidRDefault="00EC06C1" w:rsidP="00D81112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Export</w:t>
            </w:r>
          </w:p>
        </w:tc>
      </w:tr>
      <w:tr w:rsidR="00EC06C1" w:rsidRPr="00EE1637" w:rsidTr="001E2C60">
        <w:trPr>
          <w:trHeight w:val="255"/>
        </w:trPr>
        <w:tc>
          <w:tcPr>
            <w:tcW w:w="1274" w:type="dxa"/>
            <w:vAlign w:val="center"/>
          </w:tcPr>
          <w:p w:rsidR="00EC06C1" w:rsidRPr="00EE1637" w:rsidRDefault="00EC06C1" w:rsidP="00D81112">
            <w:pPr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Bankers</w:t>
            </w:r>
          </w:p>
        </w:tc>
        <w:tc>
          <w:tcPr>
            <w:tcW w:w="1562" w:type="dxa"/>
            <w:tcBorders>
              <w:bottom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left="68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Pa-Ma</w:t>
            </w:r>
          </w:p>
        </w:tc>
        <w:tc>
          <w:tcPr>
            <w:tcW w:w="1228" w:type="dxa"/>
            <w:tcBorders>
              <w:bottom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285,254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10,833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2744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6,401</w:t>
            </w:r>
          </w:p>
        </w:tc>
        <w:tc>
          <w:tcPr>
            <w:tcW w:w="1080" w:type="dxa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163,144</w:t>
            </w:r>
          </w:p>
        </w:tc>
        <w:tc>
          <w:tcPr>
            <w:tcW w:w="1170" w:type="dxa"/>
            <w:tcBorders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147,087</w:t>
            </w:r>
          </w:p>
        </w:tc>
      </w:tr>
      <w:tr w:rsidR="00EC06C1" w:rsidRPr="00EE1637" w:rsidTr="001E2C60">
        <w:trPr>
          <w:trHeight w:val="255"/>
        </w:trPr>
        <w:tc>
          <w:tcPr>
            <w:tcW w:w="1274" w:type="dxa"/>
            <w:vMerge w:val="restart"/>
            <w:vAlign w:val="center"/>
          </w:tcPr>
          <w:p w:rsidR="00EC06C1" w:rsidRPr="00EE1637" w:rsidRDefault="00EC06C1" w:rsidP="00D81112">
            <w:pPr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TransAtlatic</w:t>
            </w:r>
          </w:p>
        </w:tc>
        <w:tc>
          <w:tcPr>
            <w:tcW w:w="1562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left="68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Ba-He</w:t>
            </w:r>
          </w:p>
        </w:tc>
        <w:tc>
          <w:tcPr>
            <w:tcW w:w="1228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1,454</w:t>
            </w:r>
          </w:p>
        </w:tc>
        <w:tc>
          <w:tcPr>
            <w:tcW w:w="104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338.9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567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9.9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0</w:t>
            </w:r>
          </w:p>
        </w:tc>
      </w:tr>
      <w:tr w:rsidR="00EC06C1" w:rsidRPr="00EE1637" w:rsidTr="001E2C60">
        <w:trPr>
          <w:trHeight w:val="255"/>
        </w:trPr>
        <w:tc>
          <w:tcPr>
            <w:tcW w:w="1274" w:type="dxa"/>
            <w:vMerge/>
            <w:vAlign w:val="center"/>
          </w:tcPr>
          <w:p w:rsidR="00EC06C1" w:rsidRPr="00EE1637" w:rsidRDefault="00EC06C1" w:rsidP="00D8111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left="68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Ca-Mo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5,484</w:t>
            </w: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2106.2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62.5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503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1,410</w:t>
            </w:r>
          </w:p>
        </w:tc>
      </w:tr>
      <w:tr w:rsidR="00EC06C1" w:rsidRPr="00EE1637" w:rsidTr="001E2C60">
        <w:trPr>
          <w:trHeight w:val="255"/>
        </w:trPr>
        <w:tc>
          <w:tcPr>
            <w:tcW w:w="1274" w:type="dxa"/>
            <w:vMerge/>
            <w:vAlign w:val="center"/>
          </w:tcPr>
          <w:p w:rsidR="00EC06C1" w:rsidRPr="00EE1637" w:rsidRDefault="00EC06C1" w:rsidP="00D8111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left="68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Go-Ko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7,809</w:t>
            </w: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4262.7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70.9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38.1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1614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3,694.5</w:t>
            </w:r>
          </w:p>
        </w:tc>
      </w:tr>
      <w:tr w:rsidR="00EC06C1" w:rsidRPr="00EE1637" w:rsidTr="001E2C60">
        <w:trPr>
          <w:trHeight w:val="255"/>
        </w:trPr>
        <w:tc>
          <w:tcPr>
            <w:tcW w:w="1274" w:type="dxa"/>
            <w:vMerge/>
            <w:vAlign w:val="center"/>
          </w:tcPr>
          <w:p w:rsidR="00EC06C1" w:rsidRPr="00EE1637" w:rsidRDefault="00EC06C1" w:rsidP="00D8111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left="68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Delvinë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94.53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 w:themeColor="text1"/>
              <w:righ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</w:p>
        </w:tc>
      </w:tr>
      <w:tr w:rsidR="00EC06C1" w:rsidRPr="00EE1637" w:rsidTr="001E2C60">
        <w:trPr>
          <w:trHeight w:val="255"/>
        </w:trPr>
        <w:tc>
          <w:tcPr>
            <w:tcW w:w="1274" w:type="dxa"/>
            <w:vMerge/>
            <w:vAlign w:val="center"/>
          </w:tcPr>
          <w:p w:rsidR="00EC06C1" w:rsidRPr="00EE1637" w:rsidRDefault="00EC06C1" w:rsidP="00D8111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EC06C1" w:rsidRPr="00EE1637" w:rsidRDefault="00EC06C1" w:rsidP="00D81112">
            <w:pPr>
              <w:ind w:left="68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Shuma TAA</w:t>
            </w:r>
          </w:p>
        </w:tc>
        <w:tc>
          <w:tcPr>
            <w:tcW w:w="1228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14,754</w:t>
            </w:r>
          </w:p>
        </w:tc>
        <w:tc>
          <w:tcPr>
            <w:tcW w:w="1040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6,803</w:t>
            </w:r>
          </w:p>
        </w:tc>
        <w:tc>
          <w:tcPr>
            <w:tcW w:w="993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161</w:t>
            </w:r>
          </w:p>
        </w:tc>
        <w:tc>
          <w:tcPr>
            <w:tcW w:w="1567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2,117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5104.5</w:t>
            </w:r>
          </w:p>
        </w:tc>
      </w:tr>
      <w:tr w:rsidR="00EC06C1" w:rsidRPr="00EE1637" w:rsidTr="001E2C60">
        <w:trPr>
          <w:trHeight w:val="255"/>
        </w:trPr>
        <w:tc>
          <w:tcPr>
            <w:tcW w:w="1274" w:type="dxa"/>
            <w:vAlign w:val="center"/>
          </w:tcPr>
          <w:p w:rsidR="00EC06C1" w:rsidRPr="00EE1637" w:rsidRDefault="00EC06C1" w:rsidP="00D81112">
            <w:pPr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Sherwood</w:t>
            </w:r>
          </w:p>
        </w:tc>
        <w:tc>
          <w:tcPr>
            <w:tcW w:w="1562" w:type="dxa"/>
            <w:vAlign w:val="center"/>
          </w:tcPr>
          <w:p w:rsidR="00EC06C1" w:rsidRPr="00EE1637" w:rsidRDefault="00EC06C1" w:rsidP="00D81112">
            <w:pPr>
              <w:ind w:left="68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Kuçovë</w:t>
            </w:r>
          </w:p>
        </w:tc>
        <w:tc>
          <w:tcPr>
            <w:tcW w:w="1228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629</w:t>
            </w:r>
          </w:p>
        </w:tc>
        <w:tc>
          <w:tcPr>
            <w:tcW w:w="1040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201</w:t>
            </w:r>
          </w:p>
        </w:tc>
        <w:tc>
          <w:tcPr>
            <w:tcW w:w="993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4.4</w:t>
            </w:r>
          </w:p>
        </w:tc>
        <w:tc>
          <w:tcPr>
            <w:tcW w:w="1567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0</w:t>
            </w:r>
          </w:p>
        </w:tc>
      </w:tr>
      <w:tr w:rsidR="00EC06C1" w:rsidRPr="00EE1637" w:rsidTr="001E2C60">
        <w:trPr>
          <w:trHeight w:val="255"/>
        </w:trPr>
        <w:tc>
          <w:tcPr>
            <w:tcW w:w="1274" w:type="dxa"/>
            <w:vAlign w:val="center"/>
          </w:tcPr>
          <w:p w:rsidR="00EC06C1" w:rsidRPr="00EE1637" w:rsidRDefault="00EC06C1" w:rsidP="00D81112">
            <w:pPr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Transoil</w:t>
            </w:r>
            <w:r w:rsidR="00FB462C" w:rsidRPr="00EE1637">
              <w:rPr>
                <w:sz w:val="20"/>
                <w:szCs w:val="20"/>
              </w:rPr>
              <w:t xml:space="preserve"> </w:t>
            </w:r>
            <w:r w:rsidRPr="00EE1637">
              <w:rPr>
                <w:sz w:val="20"/>
                <w:szCs w:val="20"/>
              </w:rPr>
              <w:t>grop</w:t>
            </w:r>
          </w:p>
        </w:tc>
        <w:tc>
          <w:tcPr>
            <w:tcW w:w="1562" w:type="dxa"/>
            <w:vAlign w:val="center"/>
          </w:tcPr>
          <w:p w:rsidR="00EC06C1" w:rsidRPr="00EE1637" w:rsidRDefault="00EC06C1" w:rsidP="00D81112">
            <w:pPr>
              <w:ind w:left="68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Visokë</w:t>
            </w:r>
          </w:p>
        </w:tc>
        <w:tc>
          <w:tcPr>
            <w:tcW w:w="1228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6,595</w:t>
            </w:r>
          </w:p>
        </w:tc>
        <w:tc>
          <w:tcPr>
            <w:tcW w:w="1040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1280</w:t>
            </w:r>
          </w:p>
        </w:tc>
        <w:tc>
          <w:tcPr>
            <w:tcW w:w="993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51.2</w:t>
            </w:r>
          </w:p>
        </w:tc>
        <w:tc>
          <w:tcPr>
            <w:tcW w:w="1567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164.9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5373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0</w:t>
            </w:r>
          </w:p>
        </w:tc>
      </w:tr>
      <w:tr w:rsidR="00EC06C1" w:rsidRPr="00EE1637" w:rsidTr="001E2C60">
        <w:trPr>
          <w:trHeight w:val="255"/>
        </w:trPr>
        <w:tc>
          <w:tcPr>
            <w:tcW w:w="1274" w:type="dxa"/>
            <w:vAlign w:val="center"/>
          </w:tcPr>
          <w:p w:rsidR="00EC06C1" w:rsidRPr="00EE1637" w:rsidRDefault="00EC06C1" w:rsidP="00D81112">
            <w:pPr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Phoenix</w:t>
            </w:r>
          </w:p>
        </w:tc>
        <w:tc>
          <w:tcPr>
            <w:tcW w:w="1562" w:type="dxa"/>
            <w:vAlign w:val="center"/>
          </w:tcPr>
          <w:p w:rsidR="00EC06C1" w:rsidRPr="00EE1637" w:rsidRDefault="00EC06C1" w:rsidP="00D81112">
            <w:pPr>
              <w:ind w:left="68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Amonicë</w:t>
            </w:r>
          </w:p>
        </w:tc>
        <w:tc>
          <w:tcPr>
            <w:tcW w:w="1228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1,438</w:t>
            </w:r>
          </w:p>
        </w:tc>
        <w:tc>
          <w:tcPr>
            <w:tcW w:w="1040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626.4</w:t>
            </w:r>
          </w:p>
        </w:tc>
        <w:tc>
          <w:tcPr>
            <w:tcW w:w="993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16.2</w:t>
            </w:r>
          </w:p>
        </w:tc>
        <w:tc>
          <w:tcPr>
            <w:tcW w:w="1567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15.2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1116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0</w:t>
            </w:r>
          </w:p>
        </w:tc>
      </w:tr>
      <w:tr w:rsidR="00EC06C1" w:rsidRPr="00EE1637" w:rsidTr="001E2C60">
        <w:trPr>
          <w:trHeight w:val="255"/>
        </w:trPr>
        <w:tc>
          <w:tcPr>
            <w:tcW w:w="2836" w:type="dxa"/>
            <w:gridSpan w:val="2"/>
            <w:vAlign w:val="center"/>
          </w:tcPr>
          <w:p w:rsidR="00EC06C1" w:rsidRPr="00EE1637" w:rsidRDefault="00F65951" w:rsidP="00D81112">
            <w:pPr>
              <w:rPr>
                <w:b/>
                <w:sz w:val="20"/>
                <w:szCs w:val="20"/>
              </w:rPr>
            </w:pPr>
            <w:r w:rsidRPr="00EE1637">
              <w:rPr>
                <w:rStyle w:val="hps"/>
                <w:b/>
                <w:sz w:val="20"/>
                <w:szCs w:val="20"/>
              </w:rPr>
              <w:t>Hydrocarbon</w:t>
            </w:r>
            <w:r w:rsidRPr="00EE1637">
              <w:rPr>
                <w:rStyle w:val="shorttext"/>
                <w:b/>
                <w:sz w:val="20"/>
                <w:szCs w:val="20"/>
              </w:rPr>
              <w:t xml:space="preserve"> </w:t>
            </w:r>
            <w:r w:rsidR="00EF0C63">
              <w:rPr>
                <w:rStyle w:val="shorttext"/>
                <w:b/>
                <w:sz w:val="20"/>
                <w:szCs w:val="20"/>
              </w:rPr>
              <w:t xml:space="preserve"> </w:t>
            </w:r>
            <w:r w:rsidRPr="00EE1637">
              <w:rPr>
                <w:rStyle w:val="hps"/>
                <w:b/>
                <w:sz w:val="20"/>
                <w:szCs w:val="20"/>
              </w:rPr>
              <w:t>agreements</w:t>
            </w:r>
          </w:p>
        </w:tc>
        <w:tc>
          <w:tcPr>
            <w:tcW w:w="1228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308,670</w:t>
            </w:r>
          </w:p>
        </w:tc>
        <w:tc>
          <w:tcPr>
            <w:tcW w:w="1040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19,743</w:t>
            </w:r>
          </w:p>
        </w:tc>
        <w:tc>
          <w:tcPr>
            <w:tcW w:w="993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2,977</w:t>
            </w:r>
          </w:p>
        </w:tc>
        <w:tc>
          <w:tcPr>
            <w:tcW w:w="1567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6,581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171,750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152,192</w:t>
            </w:r>
          </w:p>
        </w:tc>
      </w:tr>
      <w:tr w:rsidR="00EC06C1" w:rsidRPr="00EE1637" w:rsidTr="001E2C60">
        <w:trPr>
          <w:trHeight w:val="255"/>
        </w:trPr>
        <w:tc>
          <w:tcPr>
            <w:tcW w:w="2836" w:type="dxa"/>
            <w:gridSpan w:val="2"/>
            <w:vAlign w:val="center"/>
          </w:tcPr>
          <w:p w:rsidR="00EC06C1" w:rsidRPr="00EE1637" w:rsidRDefault="00EC06C1" w:rsidP="00D81112">
            <w:pPr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Albpetrol</w:t>
            </w:r>
          </w:p>
        </w:tc>
        <w:tc>
          <w:tcPr>
            <w:tcW w:w="1228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11,742</w:t>
            </w:r>
          </w:p>
        </w:tc>
        <w:tc>
          <w:tcPr>
            <w:tcW w:w="1040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46.3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sz w:val="20"/>
                <w:szCs w:val="20"/>
              </w:rPr>
            </w:pPr>
          </w:p>
        </w:tc>
      </w:tr>
      <w:tr w:rsidR="00EC06C1" w:rsidRPr="00EE1637" w:rsidTr="001E2C60">
        <w:trPr>
          <w:trHeight w:val="255"/>
        </w:trPr>
        <w:tc>
          <w:tcPr>
            <w:tcW w:w="1274" w:type="dxa"/>
            <w:vAlign w:val="center"/>
          </w:tcPr>
          <w:p w:rsidR="00EC06C1" w:rsidRPr="00EE1637" w:rsidRDefault="00EC06C1" w:rsidP="00D81112">
            <w:pPr>
              <w:rPr>
                <w:b/>
                <w:i/>
                <w:sz w:val="20"/>
                <w:szCs w:val="20"/>
              </w:rPr>
            </w:pPr>
            <w:r w:rsidRPr="00EE1637">
              <w:rPr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562" w:type="dxa"/>
            <w:vAlign w:val="center"/>
          </w:tcPr>
          <w:p w:rsidR="00EC06C1" w:rsidRPr="00EE1637" w:rsidRDefault="00EC06C1" w:rsidP="00471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320,412</w:t>
            </w:r>
          </w:p>
        </w:tc>
        <w:tc>
          <w:tcPr>
            <w:tcW w:w="1040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19,943</w:t>
            </w:r>
          </w:p>
        </w:tc>
        <w:tc>
          <w:tcPr>
            <w:tcW w:w="993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3,141</w:t>
            </w:r>
          </w:p>
        </w:tc>
        <w:tc>
          <w:tcPr>
            <w:tcW w:w="1567" w:type="dxa"/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6,882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171,750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C06C1" w:rsidRPr="00EE1637" w:rsidRDefault="00EC06C1" w:rsidP="00D81112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152,192</w:t>
            </w:r>
          </w:p>
        </w:tc>
      </w:tr>
    </w:tbl>
    <w:p w:rsidR="00772E27" w:rsidRPr="00EE1637" w:rsidRDefault="00772E27" w:rsidP="00772E27">
      <w:pPr>
        <w:jc w:val="center"/>
        <w:rPr>
          <w:sz w:val="20"/>
          <w:szCs w:val="20"/>
          <w:lang w:val="sq-AL"/>
        </w:rPr>
      </w:pPr>
    </w:p>
    <w:p w:rsidR="000D5D09" w:rsidRPr="00EE1637" w:rsidRDefault="000D5D09" w:rsidP="00772E27">
      <w:pPr>
        <w:jc w:val="center"/>
        <w:rPr>
          <w:sz w:val="20"/>
          <w:szCs w:val="20"/>
          <w:lang w:val="sq-AL"/>
        </w:rPr>
      </w:pPr>
    </w:p>
    <w:p w:rsidR="000D5D09" w:rsidRPr="00EE1637" w:rsidRDefault="000D5D09" w:rsidP="00772E27">
      <w:pPr>
        <w:jc w:val="center"/>
        <w:rPr>
          <w:sz w:val="20"/>
          <w:szCs w:val="20"/>
          <w:lang w:val="sq-AL"/>
        </w:rPr>
      </w:pPr>
    </w:p>
    <w:p w:rsidR="000D5D09" w:rsidRPr="00EE1637" w:rsidRDefault="000D5D09" w:rsidP="00772E27">
      <w:pPr>
        <w:jc w:val="center"/>
        <w:rPr>
          <w:sz w:val="20"/>
          <w:szCs w:val="20"/>
          <w:lang w:val="sq-AL"/>
        </w:rPr>
      </w:pPr>
    </w:p>
    <w:p w:rsidR="000D5D09" w:rsidRPr="00EE1637" w:rsidRDefault="000D5D09" w:rsidP="00772E27">
      <w:pPr>
        <w:jc w:val="center"/>
        <w:rPr>
          <w:sz w:val="20"/>
          <w:szCs w:val="20"/>
          <w:lang w:val="sq-AL"/>
        </w:rPr>
      </w:pPr>
    </w:p>
    <w:p w:rsidR="000D5D09" w:rsidRDefault="00A42336" w:rsidP="00A42336">
      <w:pPr>
        <w:ind w:left="7200"/>
        <w:rPr>
          <w:rStyle w:val="hps"/>
          <w:b/>
          <w:sz w:val="20"/>
          <w:szCs w:val="20"/>
        </w:rPr>
      </w:pPr>
      <w:r w:rsidRPr="00FF4522">
        <w:rPr>
          <w:rStyle w:val="hps"/>
          <w:b/>
          <w:sz w:val="20"/>
          <w:szCs w:val="20"/>
        </w:rPr>
        <w:t>Second</w:t>
      </w:r>
      <w:r w:rsidRPr="00FF4522">
        <w:rPr>
          <w:rStyle w:val="shorttext"/>
          <w:b/>
          <w:sz w:val="20"/>
          <w:szCs w:val="20"/>
        </w:rPr>
        <w:t xml:space="preserve"> </w:t>
      </w:r>
      <w:r w:rsidRPr="00FF4522">
        <w:rPr>
          <w:rStyle w:val="hps"/>
          <w:b/>
          <w:sz w:val="20"/>
          <w:szCs w:val="20"/>
        </w:rPr>
        <w:t>Quarter</w:t>
      </w:r>
      <w:r w:rsidRPr="00FF4522">
        <w:rPr>
          <w:rStyle w:val="shorttext"/>
          <w:b/>
          <w:sz w:val="20"/>
          <w:szCs w:val="20"/>
        </w:rPr>
        <w:t xml:space="preserve"> </w:t>
      </w:r>
      <w:r w:rsidRPr="00FF4522">
        <w:rPr>
          <w:rStyle w:val="hps"/>
          <w:b/>
          <w:sz w:val="20"/>
          <w:szCs w:val="20"/>
        </w:rPr>
        <w:t>2015</w:t>
      </w:r>
    </w:p>
    <w:p w:rsidR="00A42336" w:rsidRPr="00A42336" w:rsidRDefault="00A42336" w:rsidP="00A42336">
      <w:pPr>
        <w:ind w:left="7200"/>
        <w:rPr>
          <w:b/>
          <w:sz w:val="20"/>
          <w:szCs w:val="20"/>
        </w:rPr>
      </w:pPr>
    </w:p>
    <w:tbl>
      <w:tblPr>
        <w:tblStyle w:val="TableGrid"/>
        <w:tblW w:w="9914" w:type="dxa"/>
        <w:tblInd w:w="-176" w:type="dxa"/>
        <w:tblLayout w:type="fixed"/>
        <w:tblLook w:val="04A0"/>
      </w:tblPr>
      <w:tblGrid>
        <w:gridCol w:w="1418"/>
        <w:gridCol w:w="1418"/>
        <w:gridCol w:w="1228"/>
        <w:gridCol w:w="990"/>
        <w:gridCol w:w="50"/>
        <w:gridCol w:w="992"/>
        <w:gridCol w:w="1568"/>
        <w:gridCol w:w="1080"/>
        <w:gridCol w:w="1170"/>
      </w:tblGrid>
      <w:tr w:rsidR="00772E27" w:rsidRPr="00EE1637" w:rsidTr="0081009B">
        <w:trPr>
          <w:trHeight w:val="284"/>
        </w:trPr>
        <w:tc>
          <w:tcPr>
            <w:tcW w:w="1418" w:type="dxa"/>
            <w:vMerge w:val="restart"/>
            <w:vAlign w:val="center"/>
          </w:tcPr>
          <w:p w:rsidR="00772E27" w:rsidRPr="00EE1637" w:rsidRDefault="00FA3745" w:rsidP="00A170C1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418" w:type="dxa"/>
            <w:vMerge w:val="restart"/>
            <w:vAlign w:val="center"/>
          </w:tcPr>
          <w:p w:rsidR="00772E27" w:rsidRPr="00EE1637" w:rsidRDefault="00FA3745" w:rsidP="00A170C1">
            <w:pPr>
              <w:ind w:left="176"/>
              <w:jc w:val="center"/>
              <w:rPr>
                <w:b/>
                <w:sz w:val="20"/>
                <w:szCs w:val="20"/>
              </w:rPr>
            </w:pPr>
            <w:r w:rsidRPr="00FF4522">
              <w:rPr>
                <w:b/>
                <w:sz w:val="20"/>
                <w:szCs w:val="20"/>
              </w:rPr>
              <w:t>Oilfield</w:t>
            </w:r>
          </w:p>
        </w:tc>
        <w:tc>
          <w:tcPr>
            <w:tcW w:w="1228" w:type="dxa"/>
            <w:vMerge w:val="restart"/>
            <w:vAlign w:val="center"/>
          </w:tcPr>
          <w:p w:rsidR="00FA3745" w:rsidRPr="00EE1637" w:rsidRDefault="00FA3745" w:rsidP="00FA3745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Oil Production</w:t>
            </w:r>
          </w:p>
          <w:p w:rsidR="00772E27" w:rsidRPr="00EE1637" w:rsidRDefault="00FA3745" w:rsidP="00FA3745">
            <w:pPr>
              <w:jc w:val="center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 xml:space="preserve"> </w:t>
            </w:r>
            <w:r w:rsidR="00772E27" w:rsidRPr="00EE1637">
              <w:rPr>
                <w:i/>
                <w:sz w:val="20"/>
                <w:szCs w:val="20"/>
              </w:rPr>
              <w:t>(ton)</w:t>
            </w:r>
          </w:p>
        </w:tc>
        <w:tc>
          <w:tcPr>
            <w:tcW w:w="990" w:type="dxa"/>
            <w:vMerge w:val="restart"/>
            <w:vAlign w:val="center"/>
          </w:tcPr>
          <w:p w:rsidR="00772E27" w:rsidRPr="00EE1637" w:rsidRDefault="00772E27" w:rsidP="000D5D09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PPE</w:t>
            </w:r>
          </w:p>
          <w:p w:rsidR="00772E27" w:rsidRPr="00EE1637" w:rsidRDefault="00772E27" w:rsidP="00A170C1">
            <w:pPr>
              <w:jc w:val="center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ton</w:t>
            </w:r>
          </w:p>
        </w:tc>
        <w:tc>
          <w:tcPr>
            <w:tcW w:w="1042" w:type="dxa"/>
            <w:gridSpan w:val="2"/>
            <w:vMerge w:val="restart"/>
            <w:vAlign w:val="center"/>
          </w:tcPr>
          <w:p w:rsidR="00772E27" w:rsidRPr="00EE1637" w:rsidRDefault="00772E27" w:rsidP="00A170C1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ASP</w:t>
            </w:r>
          </w:p>
          <w:p w:rsidR="00772E27" w:rsidRPr="00EE1637" w:rsidRDefault="00772E27" w:rsidP="00A170C1">
            <w:pPr>
              <w:jc w:val="center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ton</w:t>
            </w:r>
          </w:p>
        </w:tc>
        <w:tc>
          <w:tcPr>
            <w:tcW w:w="1568" w:type="dxa"/>
            <w:vMerge w:val="restart"/>
            <w:vAlign w:val="center"/>
          </w:tcPr>
          <w:p w:rsidR="0081009B" w:rsidRDefault="0081009B" w:rsidP="0081009B">
            <w:pPr>
              <w:jc w:val="center"/>
              <w:rPr>
                <w:i/>
                <w:sz w:val="20"/>
                <w:szCs w:val="20"/>
              </w:rPr>
            </w:pPr>
            <w:r w:rsidRPr="00FF4522">
              <w:rPr>
                <w:rStyle w:val="Emphasis"/>
                <w:b/>
                <w:i w:val="0"/>
                <w:sz w:val="20"/>
                <w:szCs w:val="20"/>
              </w:rPr>
              <w:t>Oil</w:t>
            </w:r>
            <w:r w:rsidRPr="001E2C60">
              <w:rPr>
                <w:rStyle w:val="Emphasis"/>
                <w:b/>
                <w:i w:val="0"/>
                <w:sz w:val="20"/>
                <w:szCs w:val="20"/>
              </w:rPr>
              <w:t xml:space="preserve"> </w:t>
            </w:r>
            <w:r w:rsidRPr="00FF4522">
              <w:rPr>
                <w:rStyle w:val="Emphasis"/>
                <w:b/>
                <w:i w:val="0"/>
                <w:sz w:val="20"/>
                <w:szCs w:val="20"/>
              </w:rPr>
              <w:t>accompanying</w:t>
            </w:r>
            <w:r w:rsidRPr="001E2C60">
              <w:rPr>
                <w:rStyle w:val="Emphasis"/>
                <w:b/>
                <w:i w:val="0"/>
                <w:sz w:val="20"/>
                <w:szCs w:val="20"/>
              </w:rPr>
              <w:t xml:space="preserve"> </w:t>
            </w:r>
            <w:r w:rsidRPr="00FF4522">
              <w:rPr>
                <w:rStyle w:val="Emphasis"/>
                <w:b/>
                <w:i w:val="0"/>
                <w:sz w:val="20"/>
                <w:szCs w:val="20"/>
              </w:rPr>
              <w:t>gas</w:t>
            </w:r>
            <w:r w:rsidRPr="00EE1637">
              <w:rPr>
                <w:i/>
                <w:sz w:val="20"/>
                <w:szCs w:val="20"/>
              </w:rPr>
              <w:t xml:space="preserve"> </w:t>
            </w:r>
          </w:p>
          <w:p w:rsidR="00772E27" w:rsidRPr="00EE1637" w:rsidRDefault="0081009B" w:rsidP="0081009B">
            <w:pPr>
              <w:jc w:val="center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 xml:space="preserve"> </w:t>
            </w:r>
            <w:r w:rsidR="00772E27" w:rsidRPr="00EE1637">
              <w:rPr>
                <w:i/>
                <w:sz w:val="20"/>
                <w:szCs w:val="20"/>
              </w:rPr>
              <w:t>‘000 Nm3</w:t>
            </w:r>
          </w:p>
        </w:tc>
        <w:tc>
          <w:tcPr>
            <w:tcW w:w="22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1009B" w:rsidRPr="00EE1637" w:rsidRDefault="0081009B" w:rsidP="0081009B">
            <w:pPr>
              <w:jc w:val="center"/>
              <w:rPr>
                <w:b/>
                <w:sz w:val="20"/>
                <w:szCs w:val="20"/>
              </w:rPr>
            </w:pPr>
            <w:r w:rsidRPr="00FF4522">
              <w:rPr>
                <w:b/>
                <w:sz w:val="20"/>
                <w:szCs w:val="20"/>
              </w:rPr>
              <w:t>Crude oil sales</w:t>
            </w:r>
          </w:p>
          <w:p w:rsidR="00772E27" w:rsidRPr="00EE1637" w:rsidRDefault="0081009B" w:rsidP="0081009B">
            <w:pPr>
              <w:jc w:val="center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 xml:space="preserve"> </w:t>
            </w:r>
            <w:r w:rsidR="00772E27" w:rsidRPr="00EE1637">
              <w:rPr>
                <w:i/>
                <w:sz w:val="20"/>
                <w:szCs w:val="20"/>
              </w:rPr>
              <w:t>(ton)</w:t>
            </w:r>
          </w:p>
        </w:tc>
      </w:tr>
      <w:tr w:rsidR="00772E27" w:rsidRPr="00EE1637" w:rsidTr="0081009B">
        <w:trPr>
          <w:trHeight w:val="284"/>
        </w:trPr>
        <w:tc>
          <w:tcPr>
            <w:tcW w:w="1418" w:type="dxa"/>
            <w:vMerge/>
            <w:vAlign w:val="center"/>
          </w:tcPr>
          <w:p w:rsidR="00772E27" w:rsidRPr="00EE1637" w:rsidRDefault="00772E27" w:rsidP="00A17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72E27" w:rsidRPr="00EE1637" w:rsidRDefault="00772E27" w:rsidP="00A170C1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:rsidR="00772E27" w:rsidRPr="00EE1637" w:rsidRDefault="00772E27" w:rsidP="00A17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772E27" w:rsidRPr="00EE1637" w:rsidRDefault="00772E27" w:rsidP="00A17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:rsidR="00772E27" w:rsidRPr="00EE1637" w:rsidRDefault="00772E27" w:rsidP="00A17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772E27" w:rsidRPr="00EE1637" w:rsidRDefault="00772E27" w:rsidP="00A17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772E27" w:rsidRPr="00EE1637" w:rsidRDefault="00FF4522" w:rsidP="00A17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Domestic </w:t>
            </w:r>
            <w:r w:rsidR="0081009B" w:rsidRPr="00EE1637">
              <w:rPr>
                <w:b/>
                <w:sz w:val="20"/>
                <w:szCs w:val="20"/>
              </w:rPr>
              <w:t xml:space="preserve"> market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772E27" w:rsidRPr="00EE1637" w:rsidRDefault="00772E27" w:rsidP="00A170C1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Export</w:t>
            </w:r>
          </w:p>
        </w:tc>
      </w:tr>
      <w:tr w:rsidR="00772E27" w:rsidRPr="00EE1637" w:rsidTr="0081009B">
        <w:trPr>
          <w:trHeight w:val="255"/>
        </w:trPr>
        <w:tc>
          <w:tcPr>
            <w:tcW w:w="1418" w:type="dxa"/>
            <w:vAlign w:val="center"/>
          </w:tcPr>
          <w:p w:rsidR="00772E27" w:rsidRPr="00EE1637" w:rsidRDefault="00772E27" w:rsidP="00A170C1">
            <w:pPr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Bankers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left="68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Pa-Ma</w:t>
            </w:r>
          </w:p>
        </w:tc>
        <w:tc>
          <w:tcPr>
            <w:tcW w:w="1228" w:type="dxa"/>
            <w:tcBorders>
              <w:bottom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292,098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10,192</w:t>
            </w:r>
          </w:p>
        </w:tc>
        <w:tc>
          <w:tcPr>
            <w:tcW w:w="10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2,799</w:t>
            </w:r>
          </w:p>
        </w:tc>
        <w:tc>
          <w:tcPr>
            <w:tcW w:w="1568" w:type="dxa"/>
            <w:tcBorders>
              <w:bottom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7,236</w:t>
            </w:r>
          </w:p>
        </w:tc>
        <w:tc>
          <w:tcPr>
            <w:tcW w:w="1080" w:type="dxa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772E27" w:rsidRPr="00EE1637" w:rsidRDefault="00772E27" w:rsidP="00A170C1">
            <w:pPr>
              <w:ind w:right="-1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65,294</w:t>
            </w:r>
          </w:p>
        </w:tc>
        <w:tc>
          <w:tcPr>
            <w:tcW w:w="1170" w:type="dxa"/>
            <w:tcBorders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right="-1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234,685</w:t>
            </w:r>
          </w:p>
        </w:tc>
      </w:tr>
      <w:tr w:rsidR="00772E27" w:rsidRPr="00EE1637" w:rsidTr="0081009B">
        <w:trPr>
          <w:trHeight w:val="255"/>
        </w:trPr>
        <w:tc>
          <w:tcPr>
            <w:tcW w:w="1418" w:type="dxa"/>
            <w:vMerge w:val="restart"/>
            <w:vAlign w:val="center"/>
          </w:tcPr>
          <w:p w:rsidR="00772E27" w:rsidRPr="00EE1637" w:rsidRDefault="00772E27" w:rsidP="00A170C1">
            <w:pPr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TransAtlatic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left="68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Ba-He</w:t>
            </w:r>
          </w:p>
        </w:tc>
        <w:tc>
          <w:tcPr>
            <w:tcW w:w="1228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1,413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331</w:t>
            </w:r>
          </w:p>
        </w:tc>
        <w:tc>
          <w:tcPr>
            <w:tcW w:w="1042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568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772E27" w:rsidRPr="00EE1637" w:rsidRDefault="00772E27" w:rsidP="00A170C1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72E27" w:rsidRPr="00EE1637" w:rsidRDefault="00772E27" w:rsidP="00A170C1">
            <w:pPr>
              <w:ind w:right="175"/>
              <w:jc w:val="center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-</w:t>
            </w:r>
          </w:p>
        </w:tc>
      </w:tr>
      <w:tr w:rsidR="00772E27" w:rsidRPr="00EE1637" w:rsidTr="0081009B">
        <w:trPr>
          <w:trHeight w:val="255"/>
        </w:trPr>
        <w:tc>
          <w:tcPr>
            <w:tcW w:w="1418" w:type="dxa"/>
            <w:vMerge/>
            <w:vAlign w:val="center"/>
          </w:tcPr>
          <w:p w:rsidR="00772E27" w:rsidRPr="00EE1637" w:rsidRDefault="00772E27" w:rsidP="00A170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left="68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Ca-Mo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5,456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2,054</w:t>
            </w:r>
          </w:p>
        </w:tc>
        <w:tc>
          <w:tcPr>
            <w:tcW w:w="104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628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772E27" w:rsidRPr="00EE1637" w:rsidRDefault="00772E27" w:rsidP="00A170C1">
            <w:pPr>
              <w:ind w:right="-1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2,536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2E27" w:rsidRPr="00EE1637" w:rsidRDefault="00772E27" w:rsidP="00A170C1">
            <w:pPr>
              <w:ind w:right="-1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3,509</w:t>
            </w:r>
          </w:p>
        </w:tc>
      </w:tr>
      <w:tr w:rsidR="00772E27" w:rsidRPr="00EE1637" w:rsidTr="0081009B">
        <w:trPr>
          <w:trHeight w:val="255"/>
        </w:trPr>
        <w:tc>
          <w:tcPr>
            <w:tcW w:w="1418" w:type="dxa"/>
            <w:vMerge/>
            <w:vAlign w:val="center"/>
          </w:tcPr>
          <w:p w:rsidR="00772E27" w:rsidRPr="00EE1637" w:rsidRDefault="00772E27" w:rsidP="00A170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left="68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Go-Ko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10,374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4,157</w:t>
            </w:r>
          </w:p>
        </w:tc>
        <w:tc>
          <w:tcPr>
            <w:tcW w:w="104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124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-1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3,117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-1"/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9,849</w:t>
            </w:r>
          </w:p>
        </w:tc>
      </w:tr>
      <w:tr w:rsidR="00772E27" w:rsidRPr="00EE1637" w:rsidTr="0081009B">
        <w:trPr>
          <w:trHeight w:val="255"/>
        </w:trPr>
        <w:tc>
          <w:tcPr>
            <w:tcW w:w="1418" w:type="dxa"/>
            <w:vMerge/>
            <w:vAlign w:val="center"/>
          </w:tcPr>
          <w:p w:rsidR="00772E27" w:rsidRPr="00EE1637" w:rsidRDefault="00772E27" w:rsidP="00A170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:rsidR="00772E27" w:rsidRPr="00EE1637" w:rsidRDefault="00772E27" w:rsidP="00A170C1">
            <w:pPr>
              <w:ind w:left="68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Delvinë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9.3</w:t>
            </w:r>
          </w:p>
        </w:tc>
        <w:tc>
          <w:tcPr>
            <w:tcW w:w="1042" w:type="dxa"/>
            <w:gridSpan w:val="2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33"/>
              <w:jc w:val="center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33"/>
              <w:jc w:val="center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-1"/>
              <w:jc w:val="center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jc w:val="center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-</w:t>
            </w:r>
          </w:p>
        </w:tc>
      </w:tr>
      <w:tr w:rsidR="00772E27" w:rsidRPr="00EE1637" w:rsidTr="0081009B">
        <w:trPr>
          <w:trHeight w:val="255"/>
        </w:trPr>
        <w:tc>
          <w:tcPr>
            <w:tcW w:w="1418" w:type="dxa"/>
            <w:vMerge/>
            <w:vAlign w:val="center"/>
          </w:tcPr>
          <w:p w:rsidR="00772E27" w:rsidRPr="00EE1637" w:rsidRDefault="00772E27" w:rsidP="00A170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72E27" w:rsidRPr="00EE1637" w:rsidRDefault="00772E27" w:rsidP="00A170C1">
            <w:pPr>
              <w:ind w:left="68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Shuma TA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17,244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6,636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214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707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-1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5,653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13,358</w:t>
            </w:r>
          </w:p>
        </w:tc>
      </w:tr>
      <w:tr w:rsidR="000D5D09" w:rsidRPr="00EE1637" w:rsidTr="0081009B">
        <w:trPr>
          <w:trHeight w:val="255"/>
        </w:trPr>
        <w:tc>
          <w:tcPr>
            <w:tcW w:w="1418" w:type="dxa"/>
            <w:vAlign w:val="center"/>
          </w:tcPr>
          <w:p w:rsidR="00772E27" w:rsidRPr="00EE1637" w:rsidRDefault="00772E27" w:rsidP="00A170C1">
            <w:pPr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Sherwood</w:t>
            </w:r>
          </w:p>
        </w:tc>
        <w:tc>
          <w:tcPr>
            <w:tcW w:w="1418" w:type="dxa"/>
            <w:vAlign w:val="center"/>
          </w:tcPr>
          <w:p w:rsidR="00772E27" w:rsidRPr="00EE1637" w:rsidRDefault="00772E27" w:rsidP="00A170C1">
            <w:pPr>
              <w:ind w:left="68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Kuçovë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504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208.3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3.0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2E27" w:rsidRPr="00EE1637" w:rsidRDefault="00772E27" w:rsidP="00A170C1">
            <w:pPr>
              <w:jc w:val="center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-1"/>
              <w:jc w:val="center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-</w:t>
            </w:r>
          </w:p>
        </w:tc>
      </w:tr>
      <w:tr w:rsidR="00772E27" w:rsidRPr="00EE1637" w:rsidTr="0081009B">
        <w:trPr>
          <w:trHeight w:val="255"/>
        </w:trPr>
        <w:tc>
          <w:tcPr>
            <w:tcW w:w="1418" w:type="dxa"/>
            <w:vAlign w:val="center"/>
          </w:tcPr>
          <w:p w:rsidR="00772E27" w:rsidRPr="00EE1637" w:rsidRDefault="00772E27" w:rsidP="00A170C1">
            <w:pPr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Transoil</w:t>
            </w:r>
            <w:r w:rsidR="005B7426" w:rsidRPr="00EE1637">
              <w:rPr>
                <w:sz w:val="20"/>
                <w:szCs w:val="20"/>
              </w:rPr>
              <w:t xml:space="preserve"> </w:t>
            </w:r>
            <w:r w:rsidRPr="00EE1637">
              <w:rPr>
                <w:sz w:val="20"/>
                <w:szCs w:val="20"/>
              </w:rPr>
              <w:t>group</w:t>
            </w:r>
          </w:p>
        </w:tc>
        <w:tc>
          <w:tcPr>
            <w:tcW w:w="1418" w:type="dxa"/>
            <w:vAlign w:val="center"/>
          </w:tcPr>
          <w:p w:rsidR="00772E27" w:rsidRPr="00EE1637" w:rsidRDefault="00772E27" w:rsidP="00A170C1">
            <w:pPr>
              <w:ind w:left="68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Visokë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6,613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1,249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52.5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161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-1"/>
              <w:jc w:val="center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-1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10,163</w:t>
            </w:r>
          </w:p>
        </w:tc>
      </w:tr>
      <w:tr w:rsidR="00772E27" w:rsidRPr="00EE1637" w:rsidTr="0081009B">
        <w:trPr>
          <w:trHeight w:val="255"/>
        </w:trPr>
        <w:tc>
          <w:tcPr>
            <w:tcW w:w="1418" w:type="dxa"/>
            <w:vAlign w:val="center"/>
          </w:tcPr>
          <w:p w:rsidR="00772E27" w:rsidRPr="00EE1637" w:rsidRDefault="00772E27" w:rsidP="00A170C1">
            <w:pPr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Phoenix</w:t>
            </w:r>
          </w:p>
        </w:tc>
        <w:tc>
          <w:tcPr>
            <w:tcW w:w="1418" w:type="dxa"/>
            <w:vAlign w:val="center"/>
          </w:tcPr>
          <w:p w:rsidR="00772E27" w:rsidRPr="00EE1637" w:rsidRDefault="00772E27" w:rsidP="00A170C1">
            <w:pPr>
              <w:ind w:left="68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Amonicë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1,522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638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8.6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-1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928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jc w:val="center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-</w:t>
            </w:r>
          </w:p>
        </w:tc>
      </w:tr>
      <w:tr w:rsidR="00772E27" w:rsidRPr="00EE1637" w:rsidTr="0081009B">
        <w:trPr>
          <w:trHeight w:val="255"/>
        </w:trPr>
        <w:tc>
          <w:tcPr>
            <w:tcW w:w="2836" w:type="dxa"/>
            <w:gridSpan w:val="2"/>
            <w:vAlign w:val="center"/>
          </w:tcPr>
          <w:p w:rsidR="00772E27" w:rsidRPr="00EE1637" w:rsidRDefault="008256D3" w:rsidP="00A170C1">
            <w:pPr>
              <w:rPr>
                <w:b/>
                <w:sz w:val="20"/>
                <w:szCs w:val="20"/>
              </w:rPr>
            </w:pPr>
            <w:r w:rsidRPr="00EE1637">
              <w:rPr>
                <w:rStyle w:val="hps"/>
                <w:b/>
                <w:sz w:val="20"/>
                <w:szCs w:val="20"/>
              </w:rPr>
              <w:t>Hydrocarbon</w:t>
            </w:r>
            <w:r w:rsidRPr="00EE1637">
              <w:rPr>
                <w:rStyle w:val="shorttext"/>
                <w:b/>
                <w:sz w:val="20"/>
                <w:szCs w:val="20"/>
              </w:rPr>
              <w:t xml:space="preserve"> </w:t>
            </w:r>
            <w:r>
              <w:rPr>
                <w:rStyle w:val="shorttext"/>
                <w:b/>
                <w:sz w:val="20"/>
                <w:szCs w:val="20"/>
              </w:rPr>
              <w:t xml:space="preserve"> </w:t>
            </w:r>
            <w:r w:rsidRPr="00EE1637">
              <w:rPr>
                <w:rStyle w:val="hps"/>
                <w:b/>
                <w:sz w:val="20"/>
                <w:szCs w:val="20"/>
              </w:rPr>
              <w:t>agreements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317,981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18,923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3,077.1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8121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-1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71,875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-1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258,206</w:t>
            </w:r>
          </w:p>
        </w:tc>
      </w:tr>
      <w:tr w:rsidR="00772E27" w:rsidRPr="00EE1637" w:rsidTr="0081009B">
        <w:trPr>
          <w:trHeight w:val="255"/>
        </w:trPr>
        <w:tc>
          <w:tcPr>
            <w:tcW w:w="2836" w:type="dxa"/>
            <w:gridSpan w:val="2"/>
            <w:vAlign w:val="center"/>
          </w:tcPr>
          <w:p w:rsidR="00772E27" w:rsidRPr="00EE1637" w:rsidRDefault="00772E27" w:rsidP="00A170C1">
            <w:pPr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Albpetrol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11,424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center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146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-1"/>
              <w:jc w:val="center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?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jc w:val="center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?</w:t>
            </w:r>
          </w:p>
        </w:tc>
      </w:tr>
      <w:tr w:rsidR="00772E27" w:rsidRPr="00EE1637" w:rsidTr="0081009B">
        <w:trPr>
          <w:trHeight w:val="255"/>
        </w:trPr>
        <w:tc>
          <w:tcPr>
            <w:tcW w:w="2836" w:type="dxa"/>
            <w:gridSpan w:val="2"/>
            <w:vAlign w:val="center"/>
          </w:tcPr>
          <w:p w:rsidR="00772E27" w:rsidRPr="00EE1637" w:rsidRDefault="00772E27" w:rsidP="00A170C1">
            <w:pPr>
              <w:ind w:left="68"/>
              <w:rPr>
                <w:b/>
                <w:sz w:val="20"/>
                <w:szCs w:val="20"/>
              </w:rPr>
            </w:pPr>
            <w:r w:rsidRPr="00EE1637">
              <w:rPr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329,405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18,923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3077.1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2E27" w:rsidRPr="00EE1637" w:rsidRDefault="00772E27" w:rsidP="00A170C1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8,267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ind w:right="-1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71,875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2E27" w:rsidRPr="00EE1637" w:rsidRDefault="00772E27" w:rsidP="00A170C1">
            <w:pPr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258,206</w:t>
            </w:r>
          </w:p>
        </w:tc>
      </w:tr>
    </w:tbl>
    <w:p w:rsidR="00772E27" w:rsidRPr="00EE1637" w:rsidRDefault="00772E27" w:rsidP="00772E27">
      <w:pPr>
        <w:rPr>
          <w:sz w:val="20"/>
          <w:szCs w:val="20"/>
        </w:rPr>
      </w:pPr>
    </w:p>
    <w:p w:rsidR="001775B0" w:rsidRPr="00EE1637" w:rsidRDefault="001775B0" w:rsidP="00772E27">
      <w:pPr>
        <w:rPr>
          <w:sz w:val="20"/>
          <w:szCs w:val="20"/>
        </w:rPr>
      </w:pPr>
    </w:p>
    <w:p w:rsidR="001775B0" w:rsidRPr="008755AC" w:rsidRDefault="00E06817" w:rsidP="001775B0">
      <w:pPr>
        <w:spacing w:after="60"/>
        <w:ind w:left="851" w:hanging="851"/>
        <w:rPr>
          <w:sz w:val="20"/>
          <w:szCs w:val="20"/>
        </w:rPr>
      </w:pPr>
      <w:r w:rsidRPr="008755AC">
        <w:rPr>
          <w:sz w:val="20"/>
          <w:szCs w:val="20"/>
        </w:rPr>
        <w:t>Note</w:t>
      </w:r>
      <w:r w:rsidR="001775B0" w:rsidRPr="008755AC">
        <w:rPr>
          <w:sz w:val="20"/>
          <w:szCs w:val="20"/>
        </w:rPr>
        <w:t xml:space="preserve">: - </w:t>
      </w:r>
      <w:r w:rsidR="00164524" w:rsidRPr="008755AC">
        <w:rPr>
          <w:sz w:val="20"/>
          <w:szCs w:val="20"/>
        </w:rPr>
        <w:t xml:space="preserve">     </w:t>
      </w:r>
      <w:r w:rsidR="001775B0" w:rsidRPr="008755AC">
        <w:rPr>
          <w:i/>
          <w:sz w:val="20"/>
          <w:szCs w:val="20"/>
        </w:rPr>
        <w:t xml:space="preserve">PPE </w:t>
      </w:r>
      <w:r w:rsidR="00F6564C" w:rsidRPr="008755AC">
        <w:rPr>
          <w:i/>
          <w:sz w:val="20"/>
          <w:szCs w:val="20"/>
        </w:rPr>
        <w:t xml:space="preserve">is the oil amount that Albpetrol </w:t>
      </w:r>
      <w:r w:rsidR="005227AA" w:rsidRPr="008755AC">
        <w:rPr>
          <w:i/>
          <w:sz w:val="20"/>
          <w:szCs w:val="20"/>
        </w:rPr>
        <w:t>Company</w:t>
      </w:r>
      <w:r w:rsidR="00F6564C" w:rsidRPr="008755AC">
        <w:rPr>
          <w:i/>
          <w:sz w:val="20"/>
          <w:szCs w:val="20"/>
        </w:rPr>
        <w:t xml:space="preserve"> </w:t>
      </w:r>
      <w:r w:rsidR="00596BEB" w:rsidRPr="008755AC">
        <w:rPr>
          <w:i/>
          <w:sz w:val="20"/>
          <w:szCs w:val="20"/>
        </w:rPr>
        <w:t xml:space="preserve">benefits without cost </w:t>
      </w:r>
      <w:r w:rsidR="00F6564C" w:rsidRPr="008755AC">
        <w:rPr>
          <w:i/>
          <w:sz w:val="20"/>
          <w:szCs w:val="20"/>
        </w:rPr>
        <w:t xml:space="preserve">from the companies </w:t>
      </w:r>
      <w:r w:rsidR="007F2F7D" w:rsidRPr="008755AC">
        <w:rPr>
          <w:i/>
          <w:sz w:val="20"/>
          <w:szCs w:val="20"/>
        </w:rPr>
        <w:t>that ha</w:t>
      </w:r>
      <w:r w:rsidR="00E05CBD" w:rsidRPr="008755AC">
        <w:rPr>
          <w:i/>
          <w:sz w:val="20"/>
          <w:szCs w:val="20"/>
        </w:rPr>
        <w:t>ve</w:t>
      </w:r>
      <w:r w:rsidR="00164524" w:rsidRPr="008755AC">
        <w:rPr>
          <w:i/>
          <w:sz w:val="20"/>
          <w:szCs w:val="20"/>
        </w:rPr>
        <w:t xml:space="preserve"> </w:t>
      </w:r>
      <w:r w:rsidR="00D2771D" w:rsidRPr="008755AC">
        <w:rPr>
          <w:i/>
          <w:sz w:val="20"/>
          <w:szCs w:val="20"/>
        </w:rPr>
        <w:t>hydrocarbon agreements</w:t>
      </w:r>
      <w:r w:rsidR="00BB2D51" w:rsidRPr="008755AC">
        <w:rPr>
          <w:i/>
          <w:sz w:val="20"/>
          <w:szCs w:val="20"/>
        </w:rPr>
        <w:t>,</w:t>
      </w:r>
      <w:r w:rsidR="007F2F7D" w:rsidRPr="008755AC">
        <w:rPr>
          <w:i/>
          <w:sz w:val="20"/>
          <w:szCs w:val="20"/>
        </w:rPr>
        <w:t xml:space="preserve"> as a pre-existing production.</w:t>
      </w:r>
    </w:p>
    <w:p w:rsidR="001775B0" w:rsidRPr="008755AC" w:rsidRDefault="00E05CBD" w:rsidP="0016452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8755AC">
        <w:rPr>
          <w:i/>
          <w:sz w:val="20"/>
          <w:szCs w:val="20"/>
        </w:rPr>
        <w:t xml:space="preserve">  </w:t>
      </w:r>
      <w:r w:rsidR="001775B0" w:rsidRPr="008755AC">
        <w:rPr>
          <w:i/>
          <w:sz w:val="20"/>
          <w:szCs w:val="20"/>
        </w:rPr>
        <w:t>ASP</w:t>
      </w:r>
      <w:r w:rsidR="00B00453" w:rsidRPr="008755AC">
        <w:rPr>
          <w:i/>
          <w:sz w:val="20"/>
          <w:szCs w:val="20"/>
        </w:rPr>
        <w:t xml:space="preserve"> </w:t>
      </w:r>
      <w:r w:rsidR="00164524" w:rsidRPr="008755AC">
        <w:rPr>
          <w:i/>
          <w:sz w:val="20"/>
          <w:szCs w:val="20"/>
        </w:rPr>
        <w:t xml:space="preserve">is the oil amount </w:t>
      </w:r>
      <w:r w:rsidR="00C2795F" w:rsidRPr="008755AC">
        <w:rPr>
          <w:i/>
          <w:sz w:val="20"/>
          <w:szCs w:val="20"/>
        </w:rPr>
        <w:t xml:space="preserve">that Albpetrol </w:t>
      </w:r>
      <w:r w:rsidR="005227AA" w:rsidRPr="008755AC">
        <w:rPr>
          <w:i/>
          <w:sz w:val="20"/>
          <w:szCs w:val="20"/>
        </w:rPr>
        <w:t>Company</w:t>
      </w:r>
      <w:r w:rsidR="00C2795F" w:rsidRPr="008755AC">
        <w:rPr>
          <w:i/>
          <w:sz w:val="20"/>
          <w:szCs w:val="20"/>
        </w:rPr>
        <w:t xml:space="preserve"> profits with no cost from the </w:t>
      </w:r>
      <w:r w:rsidRPr="008755AC">
        <w:rPr>
          <w:i/>
          <w:sz w:val="20"/>
          <w:szCs w:val="20"/>
        </w:rPr>
        <w:t>companies that have</w:t>
      </w:r>
      <w:r w:rsidR="00C2795F" w:rsidRPr="008755AC">
        <w:rPr>
          <w:i/>
          <w:sz w:val="20"/>
          <w:szCs w:val="20"/>
        </w:rPr>
        <w:t xml:space="preserve"> </w:t>
      </w:r>
      <w:r w:rsidR="00D2771D" w:rsidRPr="008755AC">
        <w:rPr>
          <w:rStyle w:val="hps"/>
          <w:i/>
          <w:sz w:val="20"/>
          <w:szCs w:val="20"/>
        </w:rPr>
        <w:t>hydroca</w:t>
      </w:r>
      <w:r w:rsidR="00BB2D51" w:rsidRPr="008755AC">
        <w:rPr>
          <w:rStyle w:val="hps"/>
          <w:i/>
          <w:sz w:val="20"/>
          <w:szCs w:val="20"/>
        </w:rPr>
        <w:t>rbon</w:t>
      </w:r>
      <w:r w:rsidR="00BB2D51" w:rsidRPr="008755AC">
        <w:rPr>
          <w:rStyle w:val="shorttext"/>
          <w:i/>
          <w:sz w:val="20"/>
          <w:szCs w:val="20"/>
        </w:rPr>
        <w:t xml:space="preserve"> agreement</w:t>
      </w:r>
      <w:r w:rsidR="00D2771D" w:rsidRPr="008755AC">
        <w:rPr>
          <w:rStyle w:val="shorttext"/>
          <w:i/>
          <w:sz w:val="20"/>
          <w:szCs w:val="20"/>
        </w:rPr>
        <w:t>s</w:t>
      </w:r>
      <w:r w:rsidR="001775B0" w:rsidRPr="008755AC">
        <w:rPr>
          <w:i/>
          <w:sz w:val="20"/>
          <w:szCs w:val="20"/>
        </w:rPr>
        <w:t xml:space="preserve">, </w:t>
      </w:r>
      <w:r w:rsidR="00235438" w:rsidRPr="008755AC">
        <w:rPr>
          <w:i/>
          <w:sz w:val="20"/>
          <w:szCs w:val="20"/>
        </w:rPr>
        <w:t xml:space="preserve">from the division of </w:t>
      </w:r>
      <w:r w:rsidR="00A37084" w:rsidRPr="008755AC">
        <w:rPr>
          <w:i/>
          <w:sz w:val="20"/>
          <w:szCs w:val="20"/>
        </w:rPr>
        <w:t>“profit” oil.</w:t>
      </w:r>
    </w:p>
    <w:p w:rsidR="000D5D09" w:rsidRDefault="000D5D09" w:rsidP="00772E27">
      <w:pPr>
        <w:rPr>
          <w:sz w:val="20"/>
          <w:szCs w:val="20"/>
        </w:rPr>
      </w:pPr>
    </w:p>
    <w:p w:rsidR="00F1789C" w:rsidRDefault="00F1789C" w:rsidP="00772E27">
      <w:pPr>
        <w:rPr>
          <w:sz w:val="20"/>
          <w:szCs w:val="20"/>
        </w:rPr>
      </w:pPr>
    </w:p>
    <w:p w:rsidR="00F1789C" w:rsidRPr="00EE1637" w:rsidRDefault="00F1789C" w:rsidP="00772E27">
      <w:pPr>
        <w:rPr>
          <w:sz w:val="20"/>
          <w:szCs w:val="20"/>
        </w:rPr>
      </w:pPr>
    </w:p>
    <w:p w:rsidR="00F1789C" w:rsidRDefault="00F1789C" w:rsidP="000D5D09">
      <w:pPr>
        <w:rPr>
          <w:b/>
          <w:sz w:val="20"/>
          <w:szCs w:val="20"/>
        </w:rPr>
      </w:pPr>
    </w:p>
    <w:p w:rsidR="00772E27" w:rsidRPr="00D148BC" w:rsidRDefault="00D148BC" w:rsidP="000D5D09">
      <w:pPr>
        <w:rPr>
          <w:b/>
          <w:sz w:val="20"/>
          <w:szCs w:val="20"/>
        </w:rPr>
      </w:pPr>
      <w:r w:rsidRPr="00D148BC">
        <w:rPr>
          <w:rStyle w:val="hps"/>
          <w:b/>
          <w:sz w:val="20"/>
          <w:szCs w:val="20"/>
        </w:rPr>
        <w:t xml:space="preserve">The monthly </w:t>
      </w:r>
      <w:r w:rsidRPr="008755AC">
        <w:rPr>
          <w:rStyle w:val="hps"/>
          <w:b/>
          <w:sz w:val="20"/>
          <w:szCs w:val="20"/>
        </w:rPr>
        <w:t>output</w:t>
      </w:r>
      <w:r w:rsidRPr="00D148BC">
        <w:rPr>
          <w:rStyle w:val="hps"/>
          <w:b/>
          <w:sz w:val="20"/>
          <w:szCs w:val="20"/>
        </w:rPr>
        <w:t xml:space="preserve"> of</w:t>
      </w:r>
      <w:r w:rsidRPr="00D148BC">
        <w:rPr>
          <w:rStyle w:val="shorttext"/>
          <w:b/>
          <w:sz w:val="20"/>
          <w:szCs w:val="20"/>
        </w:rPr>
        <w:t xml:space="preserve"> crude </w:t>
      </w:r>
      <w:r w:rsidRPr="00D148BC">
        <w:rPr>
          <w:rStyle w:val="hps"/>
          <w:b/>
          <w:sz w:val="20"/>
          <w:szCs w:val="20"/>
        </w:rPr>
        <w:t xml:space="preserve">oil in Albania </w:t>
      </w:r>
      <w:r w:rsidR="000D5D09" w:rsidRPr="00EE1637">
        <w:rPr>
          <w:b/>
          <w:sz w:val="20"/>
          <w:szCs w:val="20"/>
        </w:rPr>
        <w:tab/>
      </w:r>
      <w:r w:rsidR="000D5D09" w:rsidRPr="00EE1637">
        <w:rPr>
          <w:b/>
          <w:sz w:val="20"/>
          <w:szCs w:val="20"/>
        </w:rPr>
        <w:tab/>
      </w:r>
      <w:r w:rsidR="000D5D09" w:rsidRPr="00EE1637">
        <w:rPr>
          <w:b/>
          <w:sz w:val="20"/>
          <w:szCs w:val="20"/>
        </w:rPr>
        <w:tab/>
      </w:r>
      <w:r w:rsidR="00352202" w:rsidRPr="00352202">
        <w:rPr>
          <w:rStyle w:val="hps"/>
          <w:b/>
          <w:sz w:val="20"/>
          <w:szCs w:val="20"/>
        </w:rPr>
        <w:t xml:space="preserve">                       January </w:t>
      </w:r>
      <w:r w:rsidR="00352202" w:rsidRPr="00352202">
        <w:rPr>
          <w:rStyle w:val="atn"/>
          <w:b/>
          <w:sz w:val="20"/>
          <w:szCs w:val="20"/>
        </w:rPr>
        <w:t xml:space="preserve">- </w:t>
      </w:r>
      <w:r w:rsidR="00352202" w:rsidRPr="00352202">
        <w:rPr>
          <w:rStyle w:val="shorttext"/>
          <w:b/>
          <w:sz w:val="20"/>
          <w:szCs w:val="20"/>
        </w:rPr>
        <w:t>June 2015</w:t>
      </w:r>
    </w:p>
    <w:p w:rsidR="00772E27" w:rsidRPr="00EE1637" w:rsidRDefault="00772E27" w:rsidP="00772E27">
      <w:pPr>
        <w:rPr>
          <w:b/>
          <w:sz w:val="20"/>
          <w:szCs w:val="20"/>
          <w:u w:val="single"/>
        </w:rPr>
      </w:pPr>
    </w:p>
    <w:tbl>
      <w:tblPr>
        <w:tblStyle w:val="TableGrid"/>
        <w:tblW w:w="9734" w:type="dxa"/>
        <w:tblInd w:w="-33" w:type="dxa"/>
        <w:tblLayout w:type="fixed"/>
        <w:tblLook w:val="04A0"/>
      </w:tblPr>
      <w:tblGrid>
        <w:gridCol w:w="1560"/>
        <w:gridCol w:w="1276"/>
        <w:gridCol w:w="1134"/>
        <w:gridCol w:w="1264"/>
        <w:gridCol w:w="1080"/>
        <w:gridCol w:w="1080"/>
        <w:gridCol w:w="1170"/>
        <w:gridCol w:w="1170"/>
      </w:tblGrid>
      <w:tr w:rsidR="00772E27" w:rsidRPr="00EE1637" w:rsidTr="006A0889">
        <w:trPr>
          <w:trHeight w:val="255"/>
        </w:trPr>
        <w:tc>
          <w:tcPr>
            <w:tcW w:w="1560" w:type="dxa"/>
            <w:vAlign w:val="center"/>
          </w:tcPr>
          <w:p w:rsidR="00772E27" w:rsidRPr="00EE1637" w:rsidRDefault="007C3E12" w:rsidP="00A170C1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276" w:type="dxa"/>
            <w:vAlign w:val="center"/>
          </w:tcPr>
          <w:p w:rsidR="00772E27" w:rsidRPr="00EE1637" w:rsidRDefault="00AC6495" w:rsidP="00A170C1">
            <w:pPr>
              <w:jc w:val="center"/>
              <w:rPr>
                <w:b/>
                <w:sz w:val="20"/>
                <w:szCs w:val="20"/>
              </w:rPr>
            </w:pPr>
            <w:r w:rsidRPr="008755AC">
              <w:rPr>
                <w:b/>
                <w:sz w:val="20"/>
                <w:szCs w:val="20"/>
              </w:rPr>
              <w:t>Oilfield</w:t>
            </w:r>
          </w:p>
        </w:tc>
        <w:tc>
          <w:tcPr>
            <w:tcW w:w="1134" w:type="dxa"/>
            <w:vAlign w:val="center"/>
          </w:tcPr>
          <w:p w:rsidR="00772E27" w:rsidRPr="00EE1637" w:rsidRDefault="00AC6495" w:rsidP="000D5D09">
            <w:pPr>
              <w:ind w:left="18" w:hanging="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</w:p>
          <w:p w:rsidR="00772E27" w:rsidRPr="00EE1637" w:rsidRDefault="00772E27" w:rsidP="000D5D09">
            <w:pPr>
              <w:ind w:left="18" w:hanging="18"/>
              <w:jc w:val="center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ton</w:t>
            </w:r>
          </w:p>
        </w:tc>
        <w:tc>
          <w:tcPr>
            <w:tcW w:w="1264" w:type="dxa"/>
            <w:vAlign w:val="center"/>
          </w:tcPr>
          <w:p w:rsidR="00772E27" w:rsidRPr="00EE1637" w:rsidRDefault="00AC6495" w:rsidP="00A17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  <w:p w:rsidR="00772E27" w:rsidRPr="00EE1637" w:rsidRDefault="00772E27" w:rsidP="00A170C1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ton</w:t>
            </w:r>
          </w:p>
        </w:tc>
        <w:tc>
          <w:tcPr>
            <w:tcW w:w="1080" w:type="dxa"/>
            <w:vAlign w:val="center"/>
          </w:tcPr>
          <w:p w:rsidR="00772E27" w:rsidRPr="00EE1637" w:rsidRDefault="00AC6495" w:rsidP="00A17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  <w:p w:rsidR="00772E27" w:rsidRPr="00EE1637" w:rsidRDefault="00772E27" w:rsidP="00A170C1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ton</w:t>
            </w:r>
          </w:p>
        </w:tc>
        <w:tc>
          <w:tcPr>
            <w:tcW w:w="1080" w:type="dxa"/>
            <w:vAlign w:val="center"/>
          </w:tcPr>
          <w:p w:rsidR="00772E27" w:rsidRPr="00EE1637" w:rsidRDefault="00AC6495" w:rsidP="00A17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  <w:p w:rsidR="00772E27" w:rsidRPr="00EE1637" w:rsidRDefault="00772E27" w:rsidP="00A170C1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ton</w:t>
            </w:r>
          </w:p>
        </w:tc>
        <w:tc>
          <w:tcPr>
            <w:tcW w:w="1170" w:type="dxa"/>
            <w:vAlign w:val="center"/>
          </w:tcPr>
          <w:p w:rsidR="00772E27" w:rsidRPr="00EE1637" w:rsidRDefault="00AC6495" w:rsidP="00247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  <w:p w:rsidR="00772E27" w:rsidRPr="00EE1637" w:rsidRDefault="00772E27" w:rsidP="002479DD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ton</w:t>
            </w:r>
          </w:p>
        </w:tc>
        <w:tc>
          <w:tcPr>
            <w:tcW w:w="1170" w:type="dxa"/>
            <w:vAlign w:val="center"/>
          </w:tcPr>
          <w:p w:rsidR="00772E27" w:rsidRPr="00EE1637" w:rsidRDefault="00AC6495" w:rsidP="00247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  <w:p w:rsidR="00772E27" w:rsidRPr="00EE1637" w:rsidRDefault="00772E27" w:rsidP="002479DD">
            <w:pPr>
              <w:jc w:val="center"/>
              <w:rPr>
                <w:b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ton</w:t>
            </w:r>
          </w:p>
        </w:tc>
      </w:tr>
      <w:tr w:rsidR="00772E27" w:rsidRPr="00EE1637" w:rsidTr="006A0889">
        <w:trPr>
          <w:trHeight w:val="255"/>
        </w:trPr>
        <w:tc>
          <w:tcPr>
            <w:tcW w:w="1560" w:type="dxa"/>
            <w:vAlign w:val="center"/>
          </w:tcPr>
          <w:p w:rsidR="00772E27" w:rsidRPr="00EE1637" w:rsidRDefault="00772E27" w:rsidP="00A170C1">
            <w:pPr>
              <w:ind w:left="176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Bankers</w:t>
            </w:r>
          </w:p>
        </w:tc>
        <w:tc>
          <w:tcPr>
            <w:tcW w:w="1276" w:type="dxa"/>
            <w:vAlign w:val="center"/>
          </w:tcPr>
          <w:p w:rsidR="00772E27" w:rsidRPr="00EE1637" w:rsidRDefault="00772E27" w:rsidP="00A170C1">
            <w:pPr>
              <w:ind w:left="34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Pa-Ma</w:t>
            </w:r>
          </w:p>
        </w:tc>
        <w:tc>
          <w:tcPr>
            <w:tcW w:w="1134" w:type="dxa"/>
            <w:vAlign w:val="center"/>
          </w:tcPr>
          <w:p w:rsidR="00772E27" w:rsidRPr="00EE1637" w:rsidRDefault="00772E27" w:rsidP="000D5D09">
            <w:pPr>
              <w:ind w:left="18" w:hanging="18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100,465</w:t>
            </w:r>
          </w:p>
        </w:tc>
        <w:tc>
          <w:tcPr>
            <w:tcW w:w="1264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85,322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99,467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94,874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100,256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96,968</w:t>
            </w:r>
          </w:p>
        </w:tc>
      </w:tr>
      <w:tr w:rsidR="00772E27" w:rsidRPr="00EE1637" w:rsidTr="006A0889">
        <w:trPr>
          <w:trHeight w:val="255"/>
        </w:trPr>
        <w:tc>
          <w:tcPr>
            <w:tcW w:w="1560" w:type="dxa"/>
            <w:vMerge w:val="restart"/>
            <w:vAlign w:val="center"/>
          </w:tcPr>
          <w:p w:rsidR="00772E27" w:rsidRPr="00EE1637" w:rsidRDefault="00772E27" w:rsidP="00A170C1">
            <w:pPr>
              <w:ind w:left="176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Trans</w:t>
            </w:r>
            <w:r w:rsidR="00950036">
              <w:rPr>
                <w:sz w:val="20"/>
                <w:szCs w:val="20"/>
              </w:rPr>
              <w:t xml:space="preserve"> </w:t>
            </w:r>
            <w:r w:rsidRPr="00EE1637">
              <w:rPr>
                <w:sz w:val="20"/>
                <w:szCs w:val="20"/>
              </w:rPr>
              <w:t>Atlatic</w:t>
            </w:r>
          </w:p>
        </w:tc>
        <w:tc>
          <w:tcPr>
            <w:tcW w:w="1276" w:type="dxa"/>
            <w:vAlign w:val="center"/>
          </w:tcPr>
          <w:p w:rsidR="00772E27" w:rsidRPr="00EE1637" w:rsidRDefault="00772E27" w:rsidP="00A170C1">
            <w:pPr>
              <w:ind w:left="34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Ba-He</w:t>
            </w:r>
          </w:p>
        </w:tc>
        <w:tc>
          <w:tcPr>
            <w:tcW w:w="1134" w:type="dxa"/>
            <w:vAlign w:val="center"/>
          </w:tcPr>
          <w:p w:rsidR="00772E27" w:rsidRPr="00EE1637" w:rsidRDefault="00772E27" w:rsidP="000D5D09">
            <w:pPr>
              <w:ind w:left="18" w:hanging="18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503</w:t>
            </w:r>
          </w:p>
        </w:tc>
        <w:tc>
          <w:tcPr>
            <w:tcW w:w="1264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449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502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475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459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480</w:t>
            </w:r>
          </w:p>
        </w:tc>
      </w:tr>
      <w:tr w:rsidR="00772E27" w:rsidRPr="00EE1637" w:rsidTr="006A0889">
        <w:trPr>
          <w:trHeight w:val="255"/>
        </w:trPr>
        <w:tc>
          <w:tcPr>
            <w:tcW w:w="1560" w:type="dxa"/>
            <w:vMerge/>
            <w:vAlign w:val="center"/>
          </w:tcPr>
          <w:p w:rsidR="00772E27" w:rsidRPr="00EE1637" w:rsidRDefault="00772E27" w:rsidP="00A170C1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2E27" w:rsidRPr="00EE1637" w:rsidRDefault="00772E27" w:rsidP="00A170C1">
            <w:pPr>
              <w:ind w:left="34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Ca-Mo</w:t>
            </w:r>
          </w:p>
        </w:tc>
        <w:tc>
          <w:tcPr>
            <w:tcW w:w="1134" w:type="dxa"/>
            <w:vAlign w:val="center"/>
          </w:tcPr>
          <w:p w:rsidR="00772E27" w:rsidRPr="00EE1637" w:rsidRDefault="00772E27" w:rsidP="000D5D09">
            <w:pPr>
              <w:ind w:left="18" w:hanging="18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1,798</w:t>
            </w:r>
          </w:p>
        </w:tc>
        <w:tc>
          <w:tcPr>
            <w:tcW w:w="1264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1,764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1,922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1,950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1,736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1,770</w:t>
            </w:r>
          </w:p>
        </w:tc>
      </w:tr>
      <w:tr w:rsidR="00772E27" w:rsidRPr="00EE1637" w:rsidTr="006A0889">
        <w:trPr>
          <w:trHeight w:val="255"/>
        </w:trPr>
        <w:tc>
          <w:tcPr>
            <w:tcW w:w="1560" w:type="dxa"/>
            <w:vMerge/>
            <w:vAlign w:val="center"/>
          </w:tcPr>
          <w:p w:rsidR="00772E27" w:rsidRPr="00EE1637" w:rsidRDefault="00772E27" w:rsidP="00A170C1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2E27" w:rsidRPr="00EE1637" w:rsidRDefault="00772E27" w:rsidP="00A170C1">
            <w:pPr>
              <w:ind w:left="34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Go-Ko</w:t>
            </w:r>
          </w:p>
        </w:tc>
        <w:tc>
          <w:tcPr>
            <w:tcW w:w="1134" w:type="dxa"/>
            <w:vAlign w:val="center"/>
          </w:tcPr>
          <w:p w:rsidR="00772E27" w:rsidRPr="00EE1637" w:rsidRDefault="00772E27" w:rsidP="000D5D09">
            <w:pPr>
              <w:ind w:left="18" w:hanging="18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2,790</w:t>
            </w:r>
          </w:p>
        </w:tc>
        <w:tc>
          <w:tcPr>
            <w:tcW w:w="1264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1,764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3,255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3,420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3,534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3,420</w:t>
            </w:r>
          </w:p>
        </w:tc>
      </w:tr>
      <w:tr w:rsidR="00772E27" w:rsidRPr="00EE1637" w:rsidTr="006A0889">
        <w:trPr>
          <w:trHeight w:val="255"/>
        </w:trPr>
        <w:tc>
          <w:tcPr>
            <w:tcW w:w="1560" w:type="dxa"/>
            <w:vMerge/>
            <w:vAlign w:val="center"/>
          </w:tcPr>
          <w:p w:rsidR="00772E27" w:rsidRPr="00EE1637" w:rsidRDefault="00772E27" w:rsidP="00A170C1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2E27" w:rsidRPr="00EE1637" w:rsidRDefault="00772E27" w:rsidP="00A170C1">
            <w:pPr>
              <w:ind w:left="34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Delvinë</w:t>
            </w:r>
          </w:p>
        </w:tc>
        <w:tc>
          <w:tcPr>
            <w:tcW w:w="1134" w:type="dxa"/>
            <w:vAlign w:val="center"/>
          </w:tcPr>
          <w:p w:rsidR="00772E27" w:rsidRPr="00EE1637" w:rsidRDefault="00772E27" w:rsidP="000D5D09">
            <w:pPr>
              <w:ind w:left="18" w:hanging="18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center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i/>
                <w:sz w:val="20"/>
                <w:szCs w:val="20"/>
              </w:rPr>
            </w:pPr>
            <w:r w:rsidRPr="00EE1637">
              <w:rPr>
                <w:i/>
                <w:sz w:val="20"/>
                <w:szCs w:val="20"/>
              </w:rPr>
              <w:t>1</w:t>
            </w:r>
          </w:p>
        </w:tc>
      </w:tr>
      <w:tr w:rsidR="00772E27" w:rsidRPr="00EE1637" w:rsidTr="006A0889">
        <w:trPr>
          <w:trHeight w:val="255"/>
        </w:trPr>
        <w:tc>
          <w:tcPr>
            <w:tcW w:w="1560" w:type="dxa"/>
            <w:vMerge/>
            <w:vAlign w:val="center"/>
          </w:tcPr>
          <w:p w:rsidR="00772E27" w:rsidRPr="00EE1637" w:rsidRDefault="00772E27" w:rsidP="00A170C1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2E27" w:rsidRPr="00EE1637" w:rsidRDefault="001F7F54" w:rsidP="00A170C1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772E27" w:rsidRPr="00EE1637">
              <w:rPr>
                <w:b/>
                <w:sz w:val="20"/>
                <w:szCs w:val="20"/>
              </w:rPr>
              <w:t xml:space="preserve"> </w:t>
            </w:r>
            <w:r w:rsidR="00772E27" w:rsidRPr="008755AC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134" w:type="dxa"/>
            <w:vAlign w:val="center"/>
          </w:tcPr>
          <w:p w:rsidR="00772E27" w:rsidRPr="00EE1637" w:rsidRDefault="00772E27" w:rsidP="000D5D09">
            <w:pPr>
              <w:ind w:left="18" w:hanging="18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5,097</w:t>
            </w:r>
          </w:p>
        </w:tc>
        <w:tc>
          <w:tcPr>
            <w:tcW w:w="1264" w:type="dxa"/>
            <w:vAlign w:val="center"/>
          </w:tcPr>
          <w:p w:rsidR="00772E27" w:rsidRPr="00EE1637" w:rsidRDefault="00772E27" w:rsidP="00A170C1">
            <w:pPr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3,978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5,679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5,845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5,729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5,671</w:t>
            </w:r>
          </w:p>
        </w:tc>
      </w:tr>
      <w:tr w:rsidR="00772E27" w:rsidRPr="00EE1637" w:rsidTr="006A0889">
        <w:trPr>
          <w:trHeight w:val="255"/>
        </w:trPr>
        <w:tc>
          <w:tcPr>
            <w:tcW w:w="1560" w:type="dxa"/>
            <w:vAlign w:val="center"/>
          </w:tcPr>
          <w:p w:rsidR="00772E27" w:rsidRPr="00EE1637" w:rsidRDefault="00772E27" w:rsidP="00A170C1">
            <w:pPr>
              <w:ind w:left="176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Sherwood</w:t>
            </w:r>
          </w:p>
        </w:tc>
        <w:tc>
          <w:tcPr>
            <w:tcW w:w="1276" w:type="dxa"/>
            <w:vAlign w:val="center"/>
          </w:tcPr>
          <w:p w:rsidR="00772E27" w:rsidRPr="00EE1637" w:rsidRDefault="00772E27" w:rsidP="00A170C1">
            <w:pPr>
              <w:ind w:left="34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Kuçovë</w:t>
            </w:r>
          </w:p>
        </w:tc>
        <w:tc>
          <w:tcPr>
            <w:tcW w:w="1134" w:type="dxa"/>
            <w:vAlign w:val="center"/>
          </w:tcPr>
          <w:p w:rsidR="00772E27" w:rsidRPr="00EE1637" w:rsidRDefault="00772E27" w:rsidP="000D5D09">
            <w:pPr>
              <w:ind w:left="18" w:hanging="18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191</w:t>
            </w:r>
          </w:p>
        </w:tc>
        <w:tc>
          <w:tcPr>
            <w:tcW w:w="1264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195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243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74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208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222</w:t>
            </w:r>
          </w:p>
        </w:tc>
      </w:tr>
      <w:tr w:rsidR="00772E27" w:rsidRPr="00EE1637" w:rsidTr="006A0889">
        <w:trPr>
          <w:trHeight w:val="255"/>
        </w:trPr>
        <w:tc>
          <w:tcPr>
            <w:tcW w:w="1560" w:type="dxa"/>
            <w:vAlign w:val="center"/>
          </w:tcPr>
          <w:p w:rsidR="00772E27" w:rsidRPr="00EE1637" w:rsidRDefault="00772E27" w:rsidP="00A170C1">
            <w:pPr>
              <w:ind w:left="176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Transoil</w:t>
            </w:r>
            <w:r w:rsidR="00950036">
              <w:rPr>
                <w:sz w:val="20"/>
                <w:szCs w:val="20"/>
              </w:rPr>
              <w:t xml:space="preserve"> </w:t>
            </w:r>
            <w:r w:rsidRPr="00EE1637">
              <w:rPr>
                <w:sz w:val="20"/>
                <w:szCs w:val="20"/>
              </w:rPr>
              <w:t>grop</w:t>
            </w:r>
          </w:p>
        </w:tc>
        <w:tc>
          <w:tcPr>
            <w:tcW w:w="1276" w:type="dxa"/>
            <w:vAlign w:val="center"/>
          </w:tcPr>
          <w:p w:rsidR="00772E27" w:rsidRPr="00EE1637" w:rsidRDefault="00772E27" w:rsidP="00A170C1">
            <w:pPr>
              <w:ind w:left="34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Visokë</w:t>
            </w:r>
          </w:p>
        </w:tc>
        <w:tc>
          <w:tcPr>
            <w:tcW w:w="1134" w:type="dxa"/>
            <w:vAlign w:val="center"/>
          </w:tcPr>
          <w:p w:rsidR="00772E27" w:rsidRPr="00EE1637" w:rsidRDefault="00772E27" w:rsidP="000D5D09">
            <w:pPr>
              <w:ind w:left="18" w:hanging="18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2,170</w:t>
            </w:r>
          </w:p>
        </w:tc>
        <w:tc>
          <w:tcPr>
            <w:tcW w:w="1264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2,100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2,325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2,220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2,263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2,130</w:t>
            </w:r>
          </w:p>
        </w:tc>
      </w:tr>
      <w:tr w:rsidR="00772E27" w:rsidRPr="00EE1637" w:rsidTr="006A0889">
        <w:trPr>
          <w:trHeight w:val="255"/>
        </w:trPr>
        <w:tc>
          <w:tcPr>
            <w:tcW w:w="1560" w:type="dxa"/>
            <w:vAlign w:val="center"/>
          </w:tcPr>
          <w:p w:rsidR="00772E27" w:rsidRPr="00EE1637" w:rsidRDefault="00772E27" w:rsidP="00A170C1">
            <w:pPr>
              <w:ind w:left="176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Phoenix</w:t>
            </w:r>
          </w:p>
        </w:tc>
        <w:tc>
          <w:tcPr>
            <w:tcW w:w="1276" w:type="dxa"/>
            <w:vAlign w:val="center"/>
          </w:tcPr>
          <w:p w:rsidR="00772E27" w:rsidRPr="00EE1637" w:rsidRDefault="00772E27" w:rsidP="00A170C1">
            <w:pPr>
              <w:ind w:left="34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Amonicë</w:t>
            </w:r>
          </w:p>
        </w:tc>
        <w:tc>
          <w:tcPr>
            <w:tcW w:w="1134" w:type="dxa"/>
            <w:vAlign w:val="center"/>
          </w:tcPr>
          <w:p w:rsidR="00772E27" w:rsidRPr="00EE1637" w:rsidRDefault="00772E27" w:rsidP="000D5D09">
            <w:pPr>
              <w:ind w:left="18" w:hanging="18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480</w:t>
            </w:r>
          </w:p>
        </w:tc>
        <w:tc>
          <w:tcPr>
            <w:tcW w:w="1264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480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478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463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515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528</w:t>
            </w:r>
          </w:p>
        </w:tc>
      </w:tr>
      <w:tr w:rsidR="00772E27" w:rsidRPr="00EE1637" w:rsidTr="006A0889">
        <w:trPr>
          <w:trHeight w:val="255"/>
        </w:trPr>
        <w:tc>
          <w:tcPr>
            <w:tcW w:w="2836" w:type="dxa"/>
            <w:gridSpan w:val="2"/>
            <w:vAlign w:val="center"/>
          </w:tcPr>
          <w:p w:rsidR="00772E27" w:rsidRPr="00EE1637" w:rsidRDefault="000567CE" w:rsidP="00A170C1">
            <w:pPr>
              <w:ind w:left="176"/>
              <w:rPr>
                <w:b/>
                <w:sz w:val="20"/>
                <w:szCs w:val="20"/>
              </w:rPr>
            </w:pPr>
            <w:r w:rsidRPr="00EE1637">
              <w:rPr>
                <w:rStyle w:val="hps"/>
                <w:b/>
                <w:sz w:val="20"/>
                <w:szCs w:val="20"/>
              </w:rPr>
              <w:t>Hydrocarbon</w:t>
            </w:r>
            <w:r w:rsidRPr="00EE1637">
              <w:rPr>
                <w:rStyle w:val="shorttext"/>
                <w:b/>
                <w:sz w:val="20"/>
                <w:szCs w:val="20"/>
              </w:rPr>
              <w:t xml:space="preserve"> </w:t>
            </w:r>
            <w:r>
              <w:rPr>
                <w:rStyle w:val="shorttext"/>
                <w:b/>
                <w:sz w:val="20"/>
                <w:szCs w:val="20"/>
              </w:rPr>
              <w:t xml:space="preserve"> </w:t>
            </w:r>
            <w:r w:rsidRPr="00EE1637">
              <w:rPr>
                <w:rStyle w:val="hps"/>
                <w:b/>
                <w:sz w:val="20"/>
                <w:szCs w:val="20"/>
              </w:rPr>
              <w:t>agreements</w:t>
            </w:r>
          </w:p>
        </w:tc>
        <w:tc>
          <w:tcPr>
            <w:tcW w:w="1134" w:type="dxa"/>
            <w:vAlign w:val="center"/>
          </w:tcPr>
          <w:p w:rsidR="00772E27" w:rsidRPr="00EE1637" w:rsidRDefault="00772E27" w:rsidP="000D5D09">
            <w:pPr>
              <w:ind w:left="18" w:hanging="18"/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108,403</w:t>
            </w:r>
          </w:p>
        </w:tc>
        <w:tc>
          <w:tcPr>
            <w:tcW w:w="1264" w:type="dxa"/>
            <w:vAlign w:val="center"/>
          </w:tcPr>
          <w:p w:rsidR="00772E27" w:rsidRPr="00EE1637" w:rsidRDefault="00772E27" w:rsidP="00A170C1">
            <w:pPr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92,074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108,192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103,476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90E0E">
            <w:pPr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108,971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46193E">
            <w:pPr>
              <w:jc w:val="right"/>
              <w:rPr>
                <w:b/>
                <w:sz w:val="20"/>
                <w:szCs w:val="20"/>
              </w:rPr>
            </w:pPr>
            <w:r w:rsidRPr="00EE1637">
              <w:rPr>
                <w:b/>
                <w:sz w:val="20"/>
                <w:szCs w:val="20"/>
              </w:rPr>
              <w:t>105,519</w:t>
            </w:r>
          </w:p>
        </w:tc>
      </w:tr>
      <w:tr w:rsidR="00772E27" w:rsidRPr="00EE1637" w:rsidTr="006A0889">
        <w:trPr>
          <w:trHeight w:val="255"/>
        </w:trPr>
        <w:tc>
          <w:tcPr>
            <w:tcW w:w="2836" w:type="dxa"/>
            <w:gridSpan w:val="2"/>
            <w:vAlign w:val="center"/>
          </w:tcPr>
          <w:p w:rsidR="00772E27" w:rsidRPr="00EE1637" w:rsidRDefault="00772E27" w:rsidP="00A170C1">
            <w:pPr>
              <w:ind w:left="176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Albpetroli</w:t>
            </w:r>
          </w:p>
        </w:tc>
        <w:tc>
          <w:tcPr>
            <w:tcW w:w="1134" w:type="dxa"/>
            <w:vAlign w:val="center"/>
          </w:tcPr>
          <w:p w:rsidR="00772E27" w:rsidRPr="00EE1637" w:rsidRDefault="00772E27" w:rsidP="000D5D09">
            <w:pPr>
              <w:ind w:left="18" w:hanging="18"/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4,124</w:t>
            </w:r>
          </w:p>
        </w:tc>
        <w:tc>
          <w:tcPr>
            <w:tcW w:w="1264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3,726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3,892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3,784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90E0E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3,940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46193E">
            <w:pPr>
              <w:jc w:val="right"/>
              <w:rPr>
                <w:sz w:val="20"/>
                <w:szCs w:val="20"/>
              </w:rPr>
            </w:pPr>
            <w:r w:rsidRPr="00EE1637">
              <w:rPr>
                <w:sz w:val="20"/>
                <w:szCs w:val="20"/>
              </w:rPr>
              <w:t>3,700</w:t>
            </w:r>
          </w:p>
        </w:tc>
      </w:tr>
      <w:tr w:rsidR="00772E27" w:rsidRPr="00EE1637" w:rsidTr="006A0889">
        <w:trPr>
          <w:trHeight w:val="255"/>
        </w:trPr>
        <w:tc>
          <w:tcPr>
            <w:tcW w:w="1560" w:type="dxa"/>
            <w:vAlign w:val="center"/>
          </w:tcPr>
          <w:p w:rsidR="00772E27" w:rsidRPr="00EE1637" w:rsidRDefault="00772E27" w:rsidP="00A170C1">
            <w:pPr>
              <w:ind w:left="176"/>
              <w:rPr>
                <w:b/>
                <w:i/>
                <w:sz w:val="20"/>
                <w:szCs w:val="20"/>
              </w:rPr>
            </w:pPr>
            <w:r w:rsidRPr="00EE1637">
              <w:rPr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276" w:type="dxa"/>
            <w:vAlign w:val="center"/>
          </w:tcPr>
          <w:p w:rsidR="00772E27" w:rsidRPr="00EE1637" w:rsidRDefault="00772E27" w:rsidP="00A170C1">
            <w:pPr>
              <w:ind w:left="3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2E27" w:rsidRPr="00EE1637" w:rsidRDefault="00772E27" w:rsidP="000D5D09">
            <w:pPr>
              <w:ind w:left="18" w:hanging="18"/>
              <w:jc w:val="right"/>
              <w:rPr>
                <w:b/>
                <w:i/>
                <w:sz w:val="20"/>
                <w:szCs w:val="20"/>
              </w:rPr>
            </w:pPr>
            <w:r w:rsidRPr="00EE1637">
              <w:rPr>
                <w:b/>
                <w:i/>
                <w:sz w:val="20"/>
                <w:szCs w:val="20"/>
              </w:rPr>
              <w:t>112,527</w:t>
            </w:r>
          </w:p>
        </w:tc>
        <w:tc>
          <w:tcPr>
            <w:tcW w:w="1264" w:type="dxa"/>
            <w:vAlign w:val="center"/>
          </w:tcPr>
          <w:p w:rsidR="00772E27" w:rsidRPr="00EE1637" w:rsidRDefault="00772E27" w:rsidP="00A170C1">
            <w:pPr>
              <w:jc w:val="right"/>
              <w:rPr>
                <w:b/>
                <w:i/>
                <w:sz w:val="20"/>
                <w:szCs w:val="20"/>
              </w:rPr>
            </w:pPr>
            <w:r w:rsidRPr="00EE1637">
              <w:rPr>
                <w:b/>
                <w:i/>
                <w:sz w:val="20"/>
                <w:szCs w:val="20"/>
              </w:rPr>
              <w:t>95,800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b/>
                <w:i/>
                <w:sz w:val="20"/>
                <w:szCs w:val="20"/>
              </w:rPr>
            </w:pPr>
            <w:r w:rsidRPr="00EE1637">
              <w:rPr>
                <w:b/>
                <w:i/>
                <w:sz w:val="20"/>
                <w:szCs w:val="20"/>
              </w:rPr>
              <w:t>112,085</w:t>
            </w:r>
          </w:p>
        </w:tc>
        <w:tc>
          <w:tcPr>
            <w:tcW w:w="1080" w:type="dxa"/>
            <w:vAlign w:val="center"/>
          </w:tcPr>
          <w:p w:rsidR="00772E27" w:rsidRPr="00EE1637" w:rsidRDefault="00772E27" w:rsidP="00A170C1">
            <w:pPr>
              <w:jc w:val="right"/>
              <w:rPr>
                <w:b/>
                <w:i/>
                <w:sz w:val="20"/>
                <w:szCs w:val="20"/>
              </w:rPr>
            </w:pPr>
            <w:r w:rsidRPr="00EE1637">
              <w:rPr>
                <w:b/>
                <w:i/>
                <w:sz w:val="20"/>
                <w:szCs w:val="20"/>
              </w:rPr>
              <w:t>107,260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b/>
                <w:i/>
                <w:sz w:val="20"/>
                <w:szCs w:val="20"/>
              </w:rPr>
            </w:pPr>
            <w:r w:rsidRPr="00EE1637">
              <w:rPr>
                <w:b/>
                <w:i/>
                <w:sz w:val="20"/>
                <w:szCs w:val="20"/>
              </w:rPr>
              <w:t>112,911</w:t>
            </w:r>
          </w:p>
        </w:tc>
        <w:tc>
          <w:tcPr>
            <w:tcW w:w="1170" w:type="dxa"/>
            <w:vAlign w:val="center"/>
          </w:tcPr>
          <w:p w:rsidR="00772E27" w:rsidRPr="00EE1637" w:rsidRDefault="00772E27" w:rsidP="002479DD">
            <w:pPr>
              <w:jc w:val="right"/>
              <w:rPr>
                <w:b/>
                <w:i/>
                <w:sz w:val="20"/>
                <w:szCs w:val="20"/>
              </w:rPr>
            </w:pPr>
            <w:r w:rsidRPr="00EE1637">
              <w:rPr>
                <w:b/>
                <w:i/>
                <w:sz w:val="20"/>
                <w:szCs w:val="20"/>
              </w:rPr>
              <w:t>109,219</w:t>
            </w:r>
          </w:p>
        </w:tc>
      </w:tr>
    </w:tbl>
    <w:p w:rsidR="00772E27" w:rsidRPr="00EE1637" w:rsidRDefault="00772E27" w:rsidP="000D5D09">
      <w:pPr>
        <w:rPr>
          <w:sz w:val="20"/>
          <w:szCs w:val="20"/>
        </w:rPr>
      </w:pPr>
    </w:p>
    <w:p w:rsidR="000D5D09" w:rsidRPr="00EE1637" w:rsidRDefault="000D5D09" w:rsidP="000D5D09">
      <w:pPr>
        <w:rPr>
          <w:sz w:val="20"/>
          <w:szCs w:val="20"/>
        </w:rPr>
      </w:pPr>
    </w:p>
    <w:p w:rsidR="000D5D09" w:rsidRPr="00EE1637" w:rsidRDefault="000D5D09" w:rsidP="000D5D09">
      <w:pPr>
        <w:rPr>
          <w:sz w:val="20"/>
          <w:szCs w:val="20"/>
        </w:rPr>
      </w:pPr>
    </w:p>
    <w:p w:rsidR="000D5D09" w:rsidRPr="00EE1637" w:rsidRDefault="000D5D09" w:rsidP="000D5D09">
      <w:pPr>
        <w:rPr>
          <w:sz w:val="20"/>
          <w:szCs w:val="20"/>
        </w:rPr>
      </w:pPr>
    </w:p>
    <w:sectPr w:rsidR="000D5D09" w:rsidRPr="00EE1637" w:rsidSect="000D5D0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3" w:right="1275" w:bottom="1843" w:left="1418" w:header="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92" w:rsidRDefault="00443992">
      <w:r>
        <w:separator/>
      </w:r>
    </w:p>
  </w:endnote>
  <w:endnote w:type="continuationSeparator" w:id="1">
    <w:p w:rsidR="00443992" w:rsidRDefault="0044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1C" w:rsidRPr="00EE4131" w:rsidRDefault="003C271C" w:rsidP="0068490E">
    <w:pPr>
      <w:pStyle w:val="Footer"/>
      <w:pBdr>
        <w:top w:val="single" w:sz="24" w:space="5" w:color="9BBB59"/>
      </w:pBdr>
      <w:jc w:val="center"/>
      <w:rPr>
        <w:rFonts w:ascii="Arial" w:hAnsi="Arial" w:cs="Arial"/>
        <w:i/>
        <w:iCs/>
        <w:sz w:val="18"/>
        <w:szCs w:val="18"/>
        <w:lang w:val="sq-AL"/>
      </w:rPr>
    </w:pPr>
    <w:r w:rsidRPr="00EE4131">
      <w:rPr>
        <w:rFonts w:ascii="Arial" w:hAnsi="Arial" w:cs="Arial"/>
        <w:b/>
        <w:i/>
        <w:iCs/>
        <w:sz w:val="18"/>
        <w:szCs w:val="18"/>
        <w:lang w:val="sq-AL"/>
      </w:rPr>
      <w:t>Adresa:</w:t>
    </w:r>
    <w:r w:rsidRPr="00EE4131">
      <w:rPr>
        <w:rFonts w:ascii="Arial" w:hAnsi="Arial" w:cs="Arial"/>
        <w:i/>
        <w:iCs/>
        <w:sz w:val="18"/>
        <w:szCs w:val="18"/>
        <w:lang w:val="sq-AL"/>
      </w:rPr>
      <w:t xml:space="preserve"> Bulevardi ” Bajram Curri”,  Blloku “Vasil Shanto”, Tiranë, Shqipëri.</w:t>
    </w:r>
    <w:r w:rsidRPr="00EE4131">
      <w:rPr>
        <w:rFonts w:ascii="Arial" w:hAnsi="Arial" w:cs="Arial"/>
        <w:b/>
        <w:i/>
        <w:iCs/>
        <w:sz w:val="18"/>
        <w:szCs w:val="18"/>
        <w:lang w:val="sq-AL"/>
      </w:rPr>
      <w:t xml:space="preserve"> Web</w:t>
    </w:r>
    <w:r w:rsidRPr="00EE4131">
      <w:rPr>
        <w:rFonts w:ascii="Arial" w:hAnsi="Arial" w:cs="Arial"/>
        <w:i/>
        <w:iCs/>
        <w:sz w:val="18"/>
        <w:szCs w:val="18"/>
        <w:lang w:val="sq-AL"/>
      </w:rPr>
      <w:t xml:space="preserve">: </w:t>
    </w:r>
    <w:hyperlink r:id="rId1" w:history="1">
      <w:r w:rsidRPr="00EE4131">
        <w:rPr>
          <w:rStyle w:val="Hyperlink"/>
          <w:rFonts w:ascii="Arial" w:hAnsi="Arial" w:cs="Arial"/>
          <w:i/>
          <w:iCs/>
          <w:sz w:val="18"/>
          <w:szCs w:val="18"/>
          <w:lang w:val="sq-AL"/>
        </w:rPr>
        <w:t>www.akbn.gov.al</w:t>
      </w:r>
    </w:hyperlink>
  </w:p>
  <w:p w:rsidR="003C271C" w:rsidRDefault="003C271C" w:rsidP="0068490E">
    <w:pPr>
      <w:pStyle w:val="Footer"/>
      <w:pBdr>
        <w:top w:val="single" w:sz="24" w:space="5" w:color="9BBB59"/>
      </w:pBdr>
      <w:jc w:val="center"/>
      <w:rPr>
        <w:rFonts w:ascii="Arial" w:hAnsi="Arial" w:cs="Arial"/>
        <w:i/>
        <w:iCs/>
        <w:sz w:val="18"/>
        <w:szCs w:val="18"/>
        <w:lang w:val="sq-AL"/>
      </w:rPr>
    </w:pPr>
    <w:r w:rsidRPr="00EE4131">
      <w:rPr>
        <w:rFonts w:ascii="Arial" w:hAnsi="Arial" w:cs="Arial"/>
        <w:b/>
        <w:i/>
        <w:iCs/>
        <w:sz w:val="18"/>
        <w:szCs w:val="18"/>
        <w:lang w:val="sq-AL"/>
      </w:rPr>
      <w:t>Tel</w:t>
    </w:r>
    <w:r w:rsidRPr="00EE4131">
      <w:rPr>
        <w:rFonts w:ascii="Arial" w:hAnsi="Arial" w:cs="Arial"/>
        <w:i/>
        <w:iCs/>
        <w:sz w:val="18"/>
        <w:szCs w:val="18"/>
        <w:lang w:val="sq-AL"/>
      </w:rPr>
      <w:t xml:space="preserve">. +355 (0) 4 225 7117; </w:t>
    </w:r>
    <w:r w:rsidRPr="00EE4131">
      <w:rPr>
        <w:rFonts w:ascii="Arial" w:hAnsi="Arial" w:cs="Arial"/>
        <w:b/>
        <w:i/>
        <w:iCs/>
        <w:sz w:val="18"/>
        <w:szCs w:val="18"/>
        <w:lang w:val="sq-AL"/>
      </w:rPr>
      <w:t>Fax</w:t>
    </w:r>
    <w:r w:rsidRPr="00EE4131">
      <w:rPr>
        <w:rFonts w:ascii="Arial" w:hAnsi="Arial" w:cs="Arial"/>
        <w:i/>
        <w:iCs/>
        <w:sz w:val="18"/>
        <w:szCs w:val="18"/>
        <w:lang w:val="sq-AL"/>
      </w:rPr>
      <w:t xml:space="preserve"> +355 (0) 4 225 7382</w:t>
    </w:r>
  </w:p>
  <w:p w:rsidR="003C271C" w:rsidRDefault="003C271C" w:rsidP="0068490E">
    <w:pPr>
      <w:pStyle w:val="Footer"/>
      <w:pBdr>
        <w:top w:val="single" w:sz="24" w:space="5" w:color="9BBB59"/>
      </w:pBdr>
      <w:jc w:val="center"/>
      <w:rPr>
        <w:rFonts w:ascii="Arial" w:hAnsi="Arial" w:cs="Arial"/>
        <w:i/>
        <w:iCs/>
        <w:sz w:val="18"/>
        <w:szCs w:val="18"/>
        <w:lang w:val="sq-AL"/>
      </w:rPr>
    </w:pPr>
  </w:p>
  <w:p w:rsidR="003C271C" w:rsidRPr="00EE4131" w:rsidRDefault="003C271C" w:rsidP="0068490E">
    <w:pPr>
      <w:pStyle w:val="Footer"/>
      <w:pBdr>
        <w:top w:val="single" w:sz="24" w:space="5" w:color="9BBB59"/>
      </w:pBdr>
      <w:jc w:val="center"/>
      <w:rPr>
        <w:rFonts w:ascii="Arial" w:hAnsi="Arial" w:cs="Arial"/>
        <w:i/>
        <w:iCs/>
        <w:color w:val="8C8C8C"/>
        <w:sz w:val="18"/>
        <w:szCs w:val="18"/>
        <w:lang w:val="sq-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1C" w:rsidRPr="00EE4131" w:rsidRDefault="003C271C" w:rsidP="0068490E">
    <w:pPr>
      <w:pStyle w:val="Footer"/>
      <w:pBdr>
        <w:top w:val="single" w:sz="24" w:space="5" w:color="9BBB59"/>
      </w:pBdr>
      <w:jc w:val="center"/>
      <w:rPr>
        <w:rFonts w:ascii="Arial" w:hAnsi="Arial" w:cs="Arial"/>
        <w:i/>
        <w:iCs/>
        <w:sz w:val="18"/>
        <w:szCs w:val="18"/>
        <w:lang w:val="sq-AL"/>
      </w:rPr>
    </w:pPr>
    <w:r w:rsidRPr="00EE4131">
      <w:rPr>
        <w:rFonts w:ascii="Arial" w:hAnsi="Arial" w:cs="Arial"/>
        <w:b/>
        <w:i/>
        <w:iCs/>
        <w:sz w:val="18"/>
        <w:szCs w:val="18"/>
        <w:lang w:val="sq-AL"/>
      </w:rPr>
      <w:t>Adresa:</w:t>
    </w:r>
    <w:r w:rsidRPr="00EE4131">
      <w:rPr>
        <w:rFonts w:ascii="Arial" w:hAnsi="Arial" w:cs="Arial"/>
        <w:i/>
        <w:iCs/>
        <w:sz w:val="18"/>
        <w:szCs w:val="18"/>
        <w:lang w:val="sq-AL"/>
      </w:rPr>
      <w:t xml:space="preserve"> Bulevardi ” Bajram Curri”,  Blloku “Vasil Shanto”, Tiranë, Shqipëri.</w:t>
    </w:r>
    <w:r w:rsidRPr="00EE4131">
      <w:rPr>
        <w:rFonts w:ascii="Arial" w:hAnsi="Arial" w:cs="Arial"/>
        <w:b/>
        <w:i/>
        <w:iCs/>
        <w:sz w:val="18"/>
        <w:szCs w:val="18"/>
        <w:lang w:val="sq-AL"/>
      </w:rPr>
      <w:t xml:space="preserve"> Web</w:t>
    </w:r>
    <w:r w:rsidRPr="00EE4131">
      <w:rPr>
        <w:rFonts w:ascii="Arial" w:hAnsi="Arial" w:cs="Arial"/>
        <w:i/>
        <w:iCs/>
        <w:sz w:val="18"/>
        <w:szCs w:val="18"/>
        <w:lang w:val="sq-AL"/>
      </w:rPr>
      <w:t xml:space="preserve">: </w:t>
    </w:r>
    <w:hyperlink r:id="rId1" w:history="1">
      <w:r w:rsidRPr="00EE4131">
        <w:rPr>
          <w:rStyle w:val="Hyperlink"/>
          <w:rFonts w:ascii="Arial" w:hAnsi="Arial" w:cs="Arial"/>
          <w:i/>
          <w:iCs/>
          <w:sz w:val="18"/>
          <w:szCs w:val="18"/>
          <w:lang w:val="sq-AL"/>
        </w:rPr>
        <w:t>www.akbn.gov.al</w:t>
      </w:r>
    </w:hyperlink>
  </w:p>
  <w:p w:rsidR="003C271C" w:rsidRPr="00266734" w:rsidRDefault="003C271C" w:rsidP="0068490E">
    <w:pPr>
      <w:pStyle w:val="Footer"/>
      <w:pBdr>
        <w:top w:val="single" w:sz="24" w:space="5" w:color="9BBB59"/>
      </w:pBdr>
      <w:jc w:val="center"/>
    </w:pPr>
    <w:r w:rsidRPr="00EE4131">
      <w:rPr>
        <w:rFonts w:ascii="Arial" w:hAnsi="Arial" w:cs="Arial"/>
        <w:b/>
        <w:i/>
        <w:iCs/>
        <w:sz w:val="18"/>
        <w:szCs w:val="18"/>
        <w:lang w:val="sq-AL"/>
      </w:rPr>
      <w:t>Tel</w:t>
    </w:r>
    <w:r w:rsidRPr="00EE4131">
      <w:rPr>
        <w:rFonts w:ascii="Arial" w:hAnsi="Arial" w:cs="Arial"/>
        <w:i/>
        <w:iCs/>
        <w:sz w:val="18"/>
        <w:szCs w:val="18"/>
        <w:lang w:val="sq-AL"/>
      </w:rPr>
      <w:t xml:space="preserve">. +355 (0) 4 225 7117; </w:t>
    </w:r>
    <w:r w:rsidRPr="00EE4131">
      <w:rPr>
        <w:rFonts w:ascii="Arial" w:hAnsi="Arial" w:cs="Arial"/>
        <w:b/>
        <w:i/>
        <w:iCs/>
        <w:sz w:val="18"/>
        <w:szCs w:val="18"/>
        <w:lang w:val="sq-AL"/>
      </w:rPr>
      <w:t>Fax</w:t>
    </w:r>
    <w:r w:rsidRPr="00EE4131">
      <w:rPr>
        <w:rFonts w:ascii="Arial" w:hAnsi="Arial" w:cs="Arial"/>
        <w:i/>
        <w:iCs/>
        <w:sz w:val="18"/>
        <w:szCs w:val="18"/>
        <w:lang w:val="sq-AL"/>
      </w:rPr>
      <w:t xml:space="preserve"> +355 (0) 4 225 7382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92" w:rsidRDefault="00443992">
      <w:r>
        <w:separator/>
      </w:r>
    </w:p>
  </w:footnote>
  <w:footnote w:type="continuationSeparator" w:id="1">
    <w:p w:rsidR="00443992" w:rsidRDefault="00443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1C" w:rsidRDefault="00AB0132" w:rsidP="00E06C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27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522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71C" w:rsidRDefault="003C271C" w:rsidP="00EB3BC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1C" w:rsidRPr="00971141" w:rsidRDefault="003C271C" w:rsidP="00D13049">
    <w:pPr>
      <w:pStyle w:val="Header"/>
      <w:tabs>
        <w:tab w:val="clear" w:pos="8640"/>
      </w:tabs>
    </w:pPr>
  </w:p>
  <w:p w:rsidR="003C271C" w:rsidRPr="00971141" w:rsidRDefault="003C271C" w:rsidP="00D13049">
    <w:pPr>
      <w:pStyle w:val="Header"/>
      <w:tabs>
        <w:tab w:val="clear" w:pos="8640"/>
      </w:tabs>
    </w:pPr>
  </w:p>
  <w:p w:rsidR="003C271C" w:rsidRDefault="00BC019B" w:rsidP="00772E27">
    <w:pPr>
      <w:jc w:val="center"/>
      <w:outlineLvl w:val="0"/>
      <w:rPr>
        <w:b/>
        <w:bCs/>
        <w:iCs/>
        <w:lang w:val="it-IT"/>
      </w:rPr>
    </w:pPr>
    <w:r>
      <w:rPr>
        <w:b/>
        <w:bCs/>
        <w:iCs/>
        <w:lang w:val="it-IT"/>
      </w:rPr>
      <w:t>NATIONAL AGENCY OF NATURAL RESOURCES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AA6"/>
    <w:multiLevelType w:val="multilevel"/>
    <w:tmpl w:val="05BA34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E6943"/>
    <w:multiLevelType w:val="hybridMultilevel"/>
    <w:tmpl w:val="0A18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431F"/>
    <w:multiLevelType w:val="hybridMultilevel"/>
    <w:tmpl w:val="D5DAC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1E28"/>
    <w:multiLevelType w:val="hybridMultilevel"/>
    <w:tmpl w:val="2B76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A45F0"/>
    <w:multiLevelType w:val="hybridMultilevel"/>
    <w:tmpl w:val="8D52F5D4"/>
    <w:lvl w:ilvl="0" w:tplc="48EC0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D5E33"/>
    <w:multiLevelType w:val="hybridMultilevel"/>
    <w:tmpl w:val="05BA34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76E2C"/>
    <w:multiLevelType w:val="hybridMultilevel"/>
    <w:tmpl w:val="C0AC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F6E03"/>
    <w:multiLevelType w:val="hybridMultilevel"/>
    <w:tmpl w:val="8A00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166C6A"/>
    <w:multiLevelType w:val="hybridMultilevel"/>
    <w:tmpl w:val="F0CC4602"/>
    <w:lvl w:ilvl="0" w:tplc="59C8A1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815A3C"/>
    <w:multiLevelType w:val="hybridMultilevel"/>
    <w:tmpl w:val="D0C6C9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D0CC8"/>
    <w:multiLevelType w:val="hybridMultilevel"/>
    <w:tmpl w:val="1A302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CE6831"/>
    <w:multiLevelType w:val="hybridMultilevel"/>
    <w:tmpl w:val="E47A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26322"/>
    <w:multiLevelType w:val="hybridMultilevel"/>
    <w:tmpl w:val="D2E2C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3C0C24"/>
    <w:multiLevelType w:val="hybridMultilevel"/>
    <w:tmpl w:val="E19A8E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E64EC"/>
    <w:rsid w:val="00000A6C"/>
    <w:rsid w:val="00001F13"/>
    <w:rsid w:val="0001086B"/>
    <w:rsid w:val="00011969"/>
    <w:rsid w:val="00013020"/>
    <w:rsid w:val="0001393F"/>
    <w:rsid w:val="00013C23"/>
    <w:rsid w:val="0001481D"/>
    <w:rsid w:val="00025373"/>
    <w:rsid w:val="00025EF1"/>
    <w:rsid w:val="00030DB6"/>
    <w:rsid w:val="00032577"/>
    <w:rsid w:val="00035E90"/>
    <w:rsid w:val="00037F2B"/>
    <w:rsid w:val="000429FD"/>
    <w:rsid w:val="00042BE1"/>
    <w:rsid w:val="00042C12"/>
    <w:rsid w:val="0004404A"/>
    <w:rsid w:val="00046AB7"/>
    <w:rsid w:val="000470EA"/>
    <w:rsid w:val="00047E60"/>
    <w:rsid w:val="00051995"/>
    <w:rsid w:val="00052AAA"/>
    <w:rsid w:val="00054605"/>
    <w:rsid w:val="00054D59"/>
    <w:rsid w:val="00054F3F"/>
    <w:rsid w:val="000567CE"/>
    <w:rsid w:val="000638E4"/>
    <w:rsid w:val="00064A61"/>
    <w:rsid w:val="000658DE"/>
    <w:rsid w:val="00071954"/>
    <w:rsid w:val="000759F5"/>
    <w:rsid w:val="00076683"/>
    <w:rsid w:val="00076B72"/>
    <w:rsid w:val="000869A3"/>
    <w:rsid w:val="0009692B"/>
    <w:rsid w:val="0009741A"/>
    <w:rsid w:val="000A12C5"/>
    <w:rsid w:val="000A22BD"/>
    <w:rsid w:val="000A2839"/>
    <w:rsid w:val="000B097B"/>
    <w:rsid w:val="000B09B5"/>
    <w:rsid w:val="000B3E6A"/>
    <w:rsid w:val="000B5D17"/>
    <w:rsid w:val="000B7688"/>
    <w:rsid w:val="000C1ECD"/>
    <w:rsid w:val="000C5EDB"/>
    <w:rsid w:val="000C73A0"/>
    <w:rsid w:val="000D1B27"/>
    <w:rsid w:val="000D2A3B"/>
    <w:rsid w:val="000D35BB"/>
    <w:rsid w:val="000D5D09"/>
    <w:rsid w:val="000E409F"/>
    <w:rsid w:val="000E7548"/>
    <w:rsid w:val="000F18E0"/>
    <w:rsid w:val="000F30DB"/>
    <w:rsid w:val="000F48DA"/>
    <w:rsid w:val="000F69F2"/>
    <w:rsid w:val="0010248C"/>
    <w:rsid w:val="00102D36"/>
    <w:rsid w:val="00103311"/>
    <w:rsid w:val="00104B79"/>
    <w:rsid w:val="001051EB"/>
    <w:rsid w:val="00105C5A"/>
    <w:rsid w:val="0010627E"/>
    <w:rsid w:val="001072DE"/>
    <w:rsid w:val="00107A4F"/>
    <w:rsid w:val="00107AB9"/>
    <w:rsid w:val="00113BBF"/>
    <w:rsid w:val="001144E2"/>
    <w:rsid w:val="00114803"/>
    <w:rsid w:val="001168BF"/>
    <w:rsid w:val="00122A33"/>
    <w:rsid w:val="00123760"/>
    <w:rsid w:val="001238BB"/>
    <w:rsid w:val="00130732"/>
    <w:rsid w:val="001325DD"/>
    <w:rsid w:val="00134F01"/>
    <w:rsid w:val="00135FDC"/>
    <w:rsid w:val="001369E5"/>
    <w:rsid w:val="00136E97"/>
    <w:rsid w:val="0013773A"/>
    <w:rsid w:val="0014039D"/>
    <w:rsid w:val="00142E5F"/>
    <w:rsid w:val="00143343"/>
    <w:rsid w:val="0014473D"/>
    <w:rsid w:val="00146136"/>
    <w:rsid w:val="00147C5A"/>
    <w:rsid w:val="0015152D"/>
    <w:rsid w:val="00151CCA"/>
    <w:rsid w:val="00153FD3"/>
    <w:rsid w:val="00154DD2"/>
    <w:rsid w:val="00154E00"/>
    <w:rsid w:val="00155559"/>
    <w:rsid w:val="00157086"/>
    <w:rsid w:val="00161752"/>
    <w:rsid w:val="00161840"/>
    <w:rsid w:val="00163189"/>
    <w:rsid w:val="00164033"/>
    <w:rsid w:val="00164524"/>
    <w:rsid w:val="00165983"/>
    <w:rsid w:val="001739A7"/>
    <w:rsid w:val="001775B0"/>
    <w:rsid w:val="00182109"/>
    <w:rsid w:val="0018339E"/>
    <w:rsid w:val="00183A14"/>
    <w:rsid w:val="00184690"/>
    <w:rsid w:val="0018592A"/>
    <w:rsid w:val="00185FD0"/>
    <w:rsid w:val="0018690C"/>
    <w:rsid w:val="00190FF7"/>
    <w:rsid w:val="001915FB"/>
    <w:rsid w:val="00192E78"/>
    <w:rsid w:val="0019363C"/>
    <w:rsid w:val="00193A98"/>
    <w:rsid w:val="001951B4"/>
    <w:rsid w:val="0019562F"/>
    <w:rsid w:val="00195ED4"/>
    <w:rsid w:val="001A0664"/>
    <w:rsid w:val="001A0B68"/>
    <w:rsid w:val="001A1C40"/>
    <w:rsid w:val="001A209A"/>
    <w:rsid w:val="001A2E47"/>
    <w:rsid w:val="001A6B95"/>
    <w:rsid w:val="001B0297"/>
    <w:rsid w:val="001B029E"/>
    <w:rsid w:val="001B0857"/>
    <w:rsid w:val="001B10A6"/>
    <w:rsid w:val="001B5FE3"/>
    <w:rsid w:val="001B60A0"/>
    <w:rsid w:val="001B6C4A"/>
    <w:rsid w:val="001C04EB"/>
    <w:rsid w:val="001C45FE"/>
    <w:rsid w:val="001C4ED8"/>
    <w:rsid w:val="001C69CF"/>
    <w:rsid w:val="001C7CA4"/>
    <w:rsid w:val="001D2B60"/>
    <w:rsid w:val="001D61A0"/>
    <w:rsid w:val="001E10F4"/>
    <w:rsid w:val="001E18C8"/>
    <w:rsid w:val="001E1967"/>
    <w:rsid w:val="001E2C60"/>
    <w:rsid w:val="001E342A"/>
    <w:rsid w:val="001E55C0"/>
    <w:rsid w:val="001F0C0E"/>
    <w:rsid w:val="001F0C8F"/>
    <w:rsid w:val="001F211F"/>
    <w:rsid w:val="001F3A80"/>
    <w:rsid w:val="001F7F54"/>
    <w:rsid w:val="00201569"/>
    <w:rsid w:val="002028AA"/>
    <w:rsid w:val="0020798C"/>
    <w:rsid w:val="00207AB7"/>
    <w:rsid w:val="00207DB1"/>
    <w:rsid w:val="002141FA"/>
    <w:rsid w:val="00215071"/>
    <w:rsid w:val="00215578"/>
    <w:rsid w:val="002176FC"/>
    <w:rsid w:val="00217D10"/>
    <w:rsid w:val="00220506"/>
    <w:rsid w:val="002220A6"/>
    <w:rsid w:val="00222312"/>
    <w:rsid w:val="00222464"/>
    <w:rsid w:val="0022311A"/>
    <w:rsid w:val="00223E72"/>
    <w:rsid w:val="00226A41"/>
    <w:rsid w:val="00231006"/>
    <w:rsid w:val="002325E1"/>
    <w:rsid w:val="00233CCF"/>
    <w:rsid w:val="002341BE"/>
    <w:rsid w:val="00235030"/>
    <w:rsid w:val="002352C3"/>
    <w:rsid w:val="00235438"/>
    <w:rsid w:val="00235C74"/>
    <w:rsid w:val="002361C6"/>
    <w:rsid w:val="00240EEA"/>
    <w:rsid w:val="002411B3"/>
    <w:rsid w:val="0024211B"/>
    <w:rsid w:val="00243AA4"/>
    <w:rsid w:val="00243C35"/>
    <w:rsid w:val="002445C9"/>
    <w:rsid w:val="002477F8"/>
    <w:rsid w:val="00250AA3"/>
    <w:rsid w:val="00251E73"/>
    <w:rsid w:val="00252D38"/>
    <w:rsid w:val="0025741A"/>
    <w:rsid w:val="00257A19"/>
    <w:rsid w:val="002615C9"/>
    <w:rsid w:val="00265DC3"/>
    <w:rsid w:val="00266734"/>
    <w:rsid w:val="00267809"/>
    <w:rsid w:val="00276740"/>
    <w:rsid w:val="002819EC"/>
    <w:rsid w:val="002824CD"/>
    <w:rsid w:val="002826A3"/>
    <w:rsid w:val="002831FD"/>
    <w:rsid w:val="00283D32"/>
    <w:rsid w:val="00291219"/>
    <w:rsid w:val="002927C7"/>
    <w:rsid w:val="002A0DDE"/>
    <w:rsid w:val="002A2483"/>
    <w:rsid w:val="002A3B7B"/>
    <w:rsid w:val="002A59AD"/>
    <w:rsid w:val="002A64DE"/>
    <w:rsid w:val="002A65E7"/>
    <w:rsid w:val="002B2536"/>
    <w:rsid w:val="002C0414"/>
    <w:rsid w:val="002C0B86"/>
    <w:rsid w:val="002C16A1"/>
    <w:rsid w:val="002C1E5A"/>
    <w:rsid w:val="002C23A4"/>
    <w:rsid w:val="002C34F6"/>
    <w:rsid w:val="002D325F"/>
    <w:rsid w:val="002D354F"/>
    <w:rsid w:val="002D3A43"/>
    <w:rsid w:val="002D46ED"/>
    <w:rsid w:val="002D55C1"/>
    <w:rsid w:val="002D77F4"/>
    <w:rsid w:val="002E086A"/>
    <w:rsid w:val="002E098D"/>
    <w:rsid w:val="002E0D19"/>
    <w:rsid w:val="002E16CD"/>
    <w:rsid w:val="002E4A77"/>
    <w:rsid w:val="002E57BD"/>
    <w:rsid w:val="002E6963"/>
    <w:rsid w:val="002F2174"/>
    <w:rsid w:val="002F3363"/>
    <w:rsid w:val="002F4195"/>
    <w:rsid w:val="003031F3"/>
    <w:rsid w:val="00306BA9"/>
    <w:rsid w:val="0031287A"/>
    <w:rsid w:val="003246DC"/>
    <w:rsid w:val="003257C7"/>
    <w:rsid w:val="003303CD"/>
    <w:rsid w:val="00335B5E"/>
    <w:rsid w:val="003402F5"/>
    <w:rsid w:val="00344E47"/>
    <w:rsid w:val="00344EAF"/>
    <w:rsid w:val="00346F99"/>
    <w:rsid w:val="003470C1"/>
    <w:rsid w:val="00352202"/>
    <w:rsid w:val="00353D3C"/>
    <w:rsid w:val="0035470B"/>
    <w:rsid w:val="00354B7E"/>
    <w:rsid w:val="00354D19"/>
    <w:rsid w:val="003604A4"/>
    <w:rsid w:val="0036126B"/>
    <w:rsid w:val="003625FD"/>
    <w:rsid w:val="00362FA6"/>
    <w:rsid w:val="003665F1"/>
    <w:rsid w:val="003706AC"/>
    <w:rsid w:val="003711B5"/>
    <w:rsid w:val="0037168E"/>
    <w:rsid w:val="00375C40"/>
    <w:rsid w:val="00377A7A"/>
    <w:rsid w:val="00380C82"/>
    <w:rsid w:val="00391D79"/>
    <w:rsid w:val="00393B8D"/>
    <w:rsid w:val="00395663"/>
    <w:rsid w:val="003A144D"/>
    <w:rsid w:val="003A1F0F"/>
    <w:rsid w:val="003A37F5"/>
    <w:rsid w:val="003A71F2"/>
    <w:rsid w:val="003B3307"/>
    <w:rsid w:val="003B449B"/>
    <w:rsid w:val="003C2378"/>
    <w:rsid w:val="003C271C"/>
    <w:rsid w:val="003C6DDF"/>
    <w:rsid w:val="003D2C97"/>
    <w:rsid w:val="003D440D"/>
    <w:rsid w:val="003D4D20"/>
    <w:rsid w:val="003D71AA"/>
    <w:rsid w:val="003D728B"/>
    <w:rsid w:val="003E2F1A"/>
    <w:rsid w:val="003E34A7"/>
    <w:rsid w:val="003F0A04"/>
    <w:rsid w:val="003F165D"/>
    <w:rsid w:val="003F4C23"/>
    <w:rsid w:val="003F6BE4"/>
    <w:rsid w:val="004005FD"/>
    <w:rsid w:val="00406698"/>
    <w:rsid w:val="00411ACB"/>
    <w:rsid w:val="00421CC2"/>
    <w:rsid w:val="00422689"/>
    <w:rsid w:val="00424DF9"/>
    <w:rsid w:val="0042526A"/>
    <w:rsid w:val="00426085"/>
    <w:rsid w:val="004260F5"/>
    <w:rsid w:val="00426732"/>
    <w:rsid w:val="0042778D"/>
    <w:rsid w:val="0043190B"/>
    <w:rsid w:val="0043391C"/>
    <w:rsid w:val="00435A76"/>
    <w:rsid w:val="00442487"/>
    <w:rsid w:val="0044287E"/>
    <w:rsid w:val="0044397E"/>
    <w:rsid w:val="00443992"/>
    <w:rsid w:val="0044605E"/>
    <w:rsid w:val="00446206"/>
    <w:rsid w:val="00451F8D"/>
    <w:rsid w:val="0045441A"/>
    <w:rsid w:val="00457324"/>
    <w:rsid w:val="0046025C"/>
    <w:rsid w:val="00461942"/>
    <w:rsid w:val="00462360"/>
    <w:rsid w:val="00466E36"/>
    <w:rsid w:val="00471273"/>
    <w:rsid w:val="00471425"/>
    <w:rsid w:val="0047217B"/>
    <w:rsid w:val="004766A9"/>
    <w:rsid w:val="004778BF"/>
    <w:rsid w:val="004779EF"/>
    <w:rsid w:val="00480455"/>
    <w:rsid w:val="0048321B"/>
    <w:rsid w:val="0048595C"/>
    <w:rsid w:val="00485D2C"/>
    <w:rsid w:val="004861BD"/>
    <w:rsid w:val="004902E3"/>
    <w:rsid w:val="0049091E"/>
    <w:rsid w:val="004939EA"/>
    <w:rsid w:val="004940A6"/>
    <w:rsid w:val="00495D26"/>
    <w:rsid w:val="00495DEC"/>
    <w:rsid w:val="004A03E8"/>
    <w:rsid w:val="004A20A4"/>
    <w:rsid w:val="004A52FE"/>
    <w:rsid w:val="004A7909"/>
    <w:rsid w:val="004B1862"/>
    <w:rsid w:val="004B2D21"/>
    <w:rsid w:val="004B3E33"/>
    <w:rsid w:val="004B4011"/>
    <w:rsid w:val="004B4906"/>
    <w:rsid w:val="004B54DB"/>
    <w:rsid w:val="004B563C"/>
    <w:rsid w:val="004B5948"/>
    <w:rsid w:val="004B59C3"/>
    <w:rsid w:val="004C255E"/>
    <w:rsid w:val="004C6B19"/>
    <w:rsid w:val="004D27A8"/>
    <w:rsid w:val="004D4C28"/>
    <w:rsid w:val="004D7AF7"/>
    <w:rsid w:val="004D7CDE"/>
    <w:rsid w:val="004D7F75"/>
    <w:rsid w:val="004E0C76"/>
    <w:rsid w:val="004E1AC2"/>
    <w:rsid w:val="004E24D5"/>
    <w:rsid w:val="004E24E8"/>
    <w:rsid w:val="004E3AC8"/>
    <w:rsid w:val="004E63FD"/>
    <w:rsid w:val="004E6928"/>
    <w:rsid w:val="004F23AE"/>
    <w:rsid w:val="004F2497"/>
    <w:rsid w:val="004F3284"/>
    <w:rsid w:val="004F4338"/>
    <w:rsid w:val="00500EB9"/>
    <w:rsid w:val="00501E61"/>
    <w:rsid w:val="0050299D"/>
    <w:rsid w:val="00507096"/>
    <w:rsid w:val="005075E8"/>
    <w:rsid w:val="0051326A"/>
    <w:rsid w:val="00513FE1"/>
    <w:rsid w:val="00515CED"/>
    <w:rsid w:val="005173D3"/>
    <w:rsid w:val="0051748C"/>
    <w:rsid w:val="005206FD"/>
    <w:rsid w:val="00521DC4"/>
    <w:rsid w:val="005227AA"/>
    <w:rsid w:val="00523C42"/>
    <w:rsid w:val="005240B5"/>
    <w:rsid w:val="005271B5"/>
    <w:rsid w:val="00527C01"/>
    <w:rsid w:val="005343BE"/>
    <w:rsid w:val="00540BEC"/>
    <w:rsid w:val="005449B6"/>
    <w:rsid w:val="00544B56"/>
    <w:rsid w:val="00553F0F"/>
    <w:rsid w:val="005547AD"/>
    <w:rsid w:val="0055483F"/>
    <w:rsid w:val="0055662A"/>
    <w:rsid w:val="0055721B"/>
    <w:rsid w:val="005606E7"/>
    <w:rsid w:val="00561FD7"/>
    <w:rsid w:val="00565EF9"/>
    <w:rsid w:val="005665F4"/>
    <w:rsid w:val="00566A02"/>
    <w:rsid w:val="00566BF5"/>
    <w:rsid w:val="0057677D"/>
    <w:rsid w:val="00577AB9"/>
    <w:rsid w:val="00580BC8"/>
    <w:rsid w:val="0058168D"/>
    <w:rsid w:val="00582420"/>
    <w:rsid w:val="00582AA4"/>
    <w:rsid w:val="00582E1D"/>
    <w:rsid w:val="00590560"/>
    <w:rsid w:val="005938DC"/>
    <w:rsid w:val="00594412"/>
    <w:rsid w:val="00596BEB"/>
    <w:rsid w:val="005A1C0A"/>
    <w:rsid w:val="005A22A2"/>
    <w:rsid w:val="005A2819"/>
    <w:rsid w:val="005A2A54"/>
    <w:rsid w:val="005A4993"/>
    <w:rsid w:val="005B11A1"/>
    <w:rsid w:val="005B1430"/>
    <w:rsid w:val="005B19FB"/>
    <w:rsid w:val="005B4030"/>
    <w:rsid w:val="005B49F0"/>
    <w:rsid w:val="005B4CA3"/>
    <w:rsid w:val="005B52FD"/>
    <w:rsid w:val="005B6030"/>
    <w:rsid w:val="005B6653"/>
    <w:rsid w:val="005B6B89"/>
    <w:rsid w:val="005B6B96"/>
    <w:rsid w:val="005B7426"/>
    <w:rsid w:val="005B7765"/>
    <w:rsid w:val="005B7D53"/>
    <w:rsid w:val="005C4B3B"/>
    <w:rsid w:val="005C64F8"/>
    <w:rsid w:val="005D00BE"/>
    <w:rsid w:val="005D5F0E"/>
    <w:rsid w:val="005D641B"/>
    <w:rsid w:val="005E740D"/>
    <w:rsid w:val="005F209F"/>
    <w:rsid w:val="005F28D4"/>
    <w:rsid w:val="005F394B"/>
    <w:rsid w:val="005F5506"/>
    <w:rsid w:val="005F5D89"/>
    <w:rsid w:val="005F7FB7"/>
    <w:rsid w:val="00601319"/>
    <w:rsid w:val="00603A48"/>
    <w:rsid w:val="006047AD"/>
    <w:rsid w:val="00604E0F"/>
    <w:rsid w:val="0060554E"/>
    <w:rsid w:val="006111BA"/>
    <w:rsid w:val="0061285D"/>
    <w:rsid w:val="00612F39"/>
    <w:rsid w:val="00615F82"/>
    <w:rsid w:val="0061665C"/>
    <w:rsid w:val="00616B78"/>
    <w:rsid w:val="00616BE0"/>
    <w:rsid w:val="00617B8E"/>
    <w:rsid w:val="00622CBB"/>
    <w:rsid w:val="00623BF5"/>
    <w:rsid w:val="00626599"/>
    <w:rsid w:val="00630B73"/>
    <w:rsid w:val="00632B4E"/>
    <w:rsid w:val="00634C0D"/>
    <w:rsid w:val="00636E40"/>
    <w:rsid w:val="00637646"/>
    <w:rsid w:val="00640751"/>
    <w:rsid w:val="00645BFD"/>
    <w:rsid w:val="00645C76"/>
    <w:rsid w:val="00646333"/>
    <w:rsid w:val="006511E7"/>
    <w:rsid w:val="006525D7"/>
    <w:rsid w:val="00652809"/>
    <w:rsid w:val="00653DFE"/>
    <w:rsid w:val="00655F59"/>
    <w:rsid w:val="00656D8D"/>
    <w:rsid w:val="00656EF5"/>
    <w:rsid w:val="00661538"/>
    <w:rsid w:val="00663114"/>
    <w:rsid w:val="00664D23"/>
    <w:rsid w:val="00665F93"/>
    <w:rsid w:val="00672A4C"/>
    <w:rsid w:val="006743AD"/>
    <w:rsid w:val="00675667"/>
    <w:rsid w:val="00681F73"/>
    <w:rsid w:val="00682987"/>
    <w:rsid w:val="0068490E"/>
    <w:rsid w:val="00694769"/>
    <w:rsid w:val="006972D4"/>
    <w:rsid w:val="00697603"/>
    <w:rsid w:val="006A0889"/>
    <w:rsid w:val="006A476C"/>
    <w:rsid w:val="006A57AA"/>
    <w:rsid w:val="006A62BA"/>
    <w:rsid w:val="006B0BFD"/>
    <w:rsid w:val="006B2459"/>
    <w:rsid w:val="006B4BBB"/>
    <w:rsid w:val="006B6A90"/>
    <w:rsid w:val="006C2F97"/>
    <w:rsid w:val="006C3743"/>
    <w:rsid w:val="006C392A"/>
    <w:rsid w:val="006C7096"/>
    <w:rsid w:val="006C74EE"/>
    <w:rsid w:val="006D043C"/>
    <w:rsid w:val="006D1AA4"/>
    <w:rsid w:val="006D1D5D"/>
    <w:rsid w:val="006D2F8C"/>
    <w:rsid w:val="006D3C80"/>
    <w:rsid w:val="006D6AD3"/>
    <w:rsid w:val="006E130D"/>
    <w:rsid w:val="006E51FE"/>
    <w:rsid w:val="006F066C"/>
    <w:rsid w:val="006F23C6"/>
    <w:rsid w:val="006F2B43"/>
    <w:rsid w:val="006F490B"/>
    <w:rsid w:val="006F74F8"/>
    <w:rsid w:val="006F76C6"/>
    <w:rsid w:val="0070175A"/>
    <w:rsid w:val="007017D8"/>
    <w:rsid w:val="0070344D"/>
    <w:rsid w:val="00703D55"/>
    <w:rsid w:val="0070562B"/>
    <w:rsid w:val="00705901"/>
    <w:rsid w:val="00705ADA"/>
    <w:rsid w:val="00712630"/>
    <w:rsid w:val="0071668A"/>
    <w:rsid w:val="00720A57"/>
    <w:rsid w:val="00722294"/>
    <w:rsid w:val="0073049F"/>
    <w:rsid w:val="007307FA"/>
    <w:rsid w:val="00732DC6"/>
    <w:rsid w:val="00733750"/>
    <w:rsid w:val="00735E20"/>
    <w:rsid w:val="00744737"/>
    <w:rsid w:val="00744B07"/>
    <w:rsid w:val="00745614"/>
    <w:rsid w:val="007456D0"/>
    <w:rsid w:val="00746B28"/>
    <w:rsid w:val="00750107"/>
    <w:rsid w:val="00754468"/>
    <w:rsid w:val="007602F4"/>
    <w:rsid w:val="0076302E"/>
    <w:rsid w:val="00765A84"/>
    <w:rsid w:val="00766A28"/>
    <w:rsid w:val="0077294A"/>
    <w:rsid w:val="00772E27"/>
    <w:rsid w:val="007738CA"/>
    <w:rsid w:val="0077422A"/>
    <w:rsid w:val="007775F4"/>
    <w:rsid w:val="0077793E"/>
    <w:rsid w:val="007817F4"/>
    <w:rsid w:val="00784AF2"/>
    <w:rsid w:val="00784D28"/>
    <w:rsid w:val="007850A9"/>
    <w:rsid w:val="00787CF9"/>
    <w:rsid w:val="00791830"/>
    <w:rsid w:val="007A2148"/>
    <w:rsid w:val="007A7C71"/>
    <w:rsid w:val="007B0F8D"/>
    <w:rsid w:val="007B2DE7"/>
    <w:rsid w:val="007B63F3"/>
    <w:rsid w:val="007B6ECA"/>
    <w:rsid w:val="007B7DD2"/>
    <w:rsid w:val="007C3E12"/>
    <w:rsid w:val="007C3ED1"/>
    <w:rsid w:val="007C767C"/>
    <w:rsid w:val="007D01CA"/>
    <w:rsid w:val="007D2824"/>
    <w:rsid w:val="007D3A01"/>
    <w:rsid w:val="007D4930"/>
    <w:rsid w:val="007D5A84"/>
    <w:rsid w:val="007D7744"/>
    <w:rsid w:val="007E01D7"/>
    <w:rsid w:val="007E1814"/>
    <w:rsid w:val="007E1E57"/>
    <w:rsid w:val="007E3488"/>
    <w:rsid w:val="007E4339"/>
    <w:rsid w:val="007E71E1"/>
    <w:rsid w:val="007E769B"/>
    <w:rsid w:val="007F2F7D"/>
    <w:rsid w:val="007F54D2"/>
    <w:rsid w:val="00805DC5"/>
    <w:rsid w:val="008069D3"/>
    <w:rsid w:val="0081009B"/>
    <w:rsid w:val="00812B47"/>
    <w:rsid w:val="008145E2"/>
    <w:rsid w:val="00814D9A"/>
    <w:rsid w:val="00816D9F"/>
    <w:rsid w:val="00817003"/>
    <w:rsid w:val="00821876"/>
    <w:rsid w:val="00822B53"/>
    <w:rsid w:val="008256D3"/>
    <w:rsid w:val="00826440"/>
    <w:rsid w:val="0082712E"/>
    <w:rsid w:val="008327AB"/>
    <w:rsid w:val="008351BC"/>
    <w:rsid w:val="00836649"/>
    <w:rsid w:val="00836CA1"/>
    <w:rsid w:val="008404E3"/>
    <w:rsid w:val="00840B2A"/>
    <w:rsid w:val="00840C8C"/>
    <w:rsid w:val="00844227"/>
    <w:rsid w:val="0084532D"/>
    <w:rsid w:val="00845692"/>
    <w:rsid w:val="00845F23"/>
    <w:rsid w:val="00846D33"/>
    <w:rsid w:val="0085236D"/>
    <w:rsid w:val="00852D18"/>
    <w:rsid w:val="0085313E"/>
    <w:rsid w:val="008545EE"/>
    <w:rsid w:val="0085559D"/>
    <w:rsid w:val="008566F4"/>
    <w:rsid w:val="00857A5F"/>
    <w:rsid w:val="00860C86"/>
    <w:rsid w:val="00862809"/>
    <w:rsid w:val="00863143"/>
    <w:rsid w:val="008633E5"/>
    <w:rsid w:val="00863CFB"/>
    <w:rsid w:val="00866035"/>
    <w:rsid w:val="00873C8A"/>
    <w:rsid w:val="008755AC"/>
    <w:rsid w:val="00876C38"/>
    <w:rsid w:val="0088150A"/>
    <w:rsid w:val="008820B7"/>
    <w:rsid w:val="008831B5"/>
    <w:rsid w:val="008844BD"/>
    <w:rsid w:val="00884FAC"/>
    <w:rsid w:val="00887384"/>
    <w:rsid w:val="0089004A"/>
    <w:rsid w:val="00891DF5"/>
    <w:rsid w:val="00891E76"/>
    <w:rsid w:val="0089565D"/>
    <w:rsid w:val="00896C3F"/>
    <w:rsid w:val="00896EE6"/>
    <w:rsid w:val="008A0FCC"/>
    <w:rsid w:val="008A3A86"/>
    <w:rsid w:val="008A6195"/>
    <w:rsid w:val="008A6A99"/>
    <w:rsid w:val="008A6DB9"/>
    <w:rsid w:val="008B180C"/>
    <w:rsid w:val="008B2ABC"/>
    <w:rsid w:val="008B68AC"/>
    <w:rsid w:val="008B7AA1"/>
    <w:rsid w:val="008B7E64"/>
    <w:rsid w:val="008C21F7"/>
    <w:rsid w:val="008C4079"/>
    <w:rsid w:val="008C50F6"/>
    <w:rsid w:val="008C52C1"/>
    <w:rsid w:val="008D06B8"/>
    <w:rsid w:val="008D3AF6"/>
    <w:rsid w:val="008D4FC2"/>
    <w:rsid w:val="008F065A"/>
    <w:rsid w:val="008F69FE"/>
    <w:rsid w:val="00900326"/>
    <w:rsid w:val="009005C1"/>
    <w:rsid w:val="0090150F"/>
    <w:rsid w:val="009028B0"/>
    <w:rsid w:val="00902DDE"/>
    <w:rsid w:val="00904A4D"/>
    <w:rsid w:val="00905BB6"/>
    <w:rsid w:val="00907707"/>
    <w:rsid w:val="00910BE7"/>
    <w:rsid w:val="009126FC"/>
    <w:rsid w:val="009148EC"/>
    <w:rsid w:val="009173CC"/>
    <w:rsid w:val="0092350B"/>
    <w:rsid w:val="00923E22"/>
    <w:rsid w:val="00924408"/>
    <w:rsid w:val="00926541"/>
    <w:rsid w:val="00931591"/>
    <w:rsid w:val="00934FB0"/>
    <w:rsid w:val="009370DA"/>
    <w:rsid w:val="009411F2"/>
    <w:rsid w:val="00942667"/>
    <w:rsid w:val="00942EB9"/>
    <w:rsid w:val="00943964"/>
    <w:rsid w:val="0094705F"/>
    <w:rsid w:val="00950036"/>
    <w:rsid w:val="00950601"/>
    <w:rsid w:val="009532CC"/>
    <w:rsid w:val="00955508"/>
    <w:rsid w:val="00955C36"/>
    <w:rsid w:val="0095730A"/>
    <w:rsid w:val="00960959"/>
    <w:rsid w:val="009615D5"/>
    <w:rsid w:val="009616A6"/>
    <w:rsid w:val="00965C3B"/>
    <w:rsid w:val="00971141"/>
    <w:rsid w:val="009728AF"/>
    <w:rsid w:val="00972CE9"/>
    <w:rsid w:val="00974813"/>
    <w:rsid w:val="0097667D"/>
    <w:rsid w:val="0097761C"/>
    <w:rsid w:val="00981315"/>
    <w:rsid w:val="009839C8"/>
    <w:rsid w:val="0098531B"/>
    <w:rsid w:val="009865D3"/>
    <w:rsid w:val="00990C93"/>
    <w:rsid w:val="00991F1C"/>
    <w:rsid w:val="009959C5"/>
    <w:rsid w:val="0099642B"/>
    <w:rsid w:val="00997BC6"/>
    <w:rsid w:val="009A1807"/>
    <w:rsid w:val="009A248F"/>
    <w:rsid w:val="009A41FF"/>
    <w:rsid w:val="009A4DEB"/>
    <w:rsid w:val="009B1E3F"/>
    <w:rsid w:val="009B3EB5"/>
    <w:rsid w:val="009B48C1"/>
    <w:rsid w:val="009C191B"/>
    <w:rsid w:val="009C19F0"/>
    <w:rsid w:val="009C1FDA"/>
    <w:rsid w:val="009C24F2"/>
    <w:rsid w:val="009C46F8"/>
    <w:rsid w:val="009C6ADD"/>
    <w:rsid w:val="009C7AAF"/>
    <w:rsid w:val="009C7F2B"/>
    <w:rsid w:val="009D062D"/>
    <w:rsid w:val="009D5360"/>
    <w:rsid w:val="009D6C96"/>
    <w:rsid w:val="009D6E13"/>
    <w:rsid w:val="009E1124"/>
    <w:rsid w:val="009E33AC"/>
    <w:rsid w:val="009E4B36"/>
    <w:rsid w:val="009E7794"/>
    <w:rsid w:val="009F4AFF"/>
    <w:rsid w:val="009F5287"/>
    <w:rsid w:val="009F53D6"/>
    <w:rsid w:val="009F6001"/>
    <w:rsid w:val="009F642E"/>
    <w:rsid w:val="009F6EA7"/>
    <w:rsid w:val="00A03343"/>
    <w:rsid w:val="00A03805"/>
    <w:rsid w:val="00A03901"/>
    <w:rsid w:val="00A04588"/>
    <w:rsid w:val="00A0467F"/>
    <w:rsid w:val="00A04ED8"/>
    <w:rsid w:val="00A063A0"/>
    <w:rsid w:val="00A07DBC"/>
    <w:rsid w:val="00A10459"/>
    <w:rsid w:val="00A11250"/>
    <w:rsid w:val="00A11596"/>
    <w:rsid w:val="00A152DF"/>
    <w:rsid w:val="00A16277"/>
    <w:rsid w:val="00A22865"/>
    <w:rsid w:val="00A24595"/>
    <w:rsid w:val="00A341C6"/>
    <w:rsid w:val="00A343AC"/>
    <w:rsid w:val="00A37084"/>
    <w:rsid w:val="00A37504"/>
    <w:rsid w:val="00A37830"/>
    <w:rsid w:val="00A404DB"/>
    <w:rsid w:val="00A41BCE"/>
    <w:rsid w:val="00A42336"/>
    <w:rsid w:val="00A43621"/>
    <w:rsid w:val="00A4386C"/>
    <w:rsid w:val="00A46327"/>
    <w:rsid w:val="00A52104"/>
    <w:rsid w:val="00A551EA"/>
    <w:rsid w:val="00A579E9"/>
    <w:rsid w:val="00A60BFE"/>
    <w:rsid w:val="00A61681"/>
    <w:rsid w:val="00A63274"/>
    <w:rsid w:val="00A6751F"/>
    <w:rsid w:val="00A7522E"/>
    <w:rsid w:val="00A771D5"/>
    <w:rsid w:val="00A77931"/>
    <w:rsid w:val="00A80E7C"/>
    <w:rsid w:val="00A81ACE"/>
    <w:rsid w:val="00A82019"/>
    <w:rsid w:val="00A8281B"/>
    <w:rsid w:val="00A85A65"/>
    <w:rsid w:val="00A86A84"/>
    <w:rsid w:val="00A87768"/>
    <w:rsid w:val="00A87DC7"/>
    <w:rsid w:val="00A90C21"/>
    <w:rsid w:val="00A93156"/>
    <w:rsid w:val="00A9635C"/>
    <w:rsid w:val="00AA0284"/>
    <w:rsid w:val="00AA0440"/>
    <w:rsid w:val="00AA26DF"/>
    <w:rsid w:val="00AA2CD3"/>
    <w:rsid w:val="00AA5B56"/>
    <w:rsid w:val="00AA73AF"/>
    <w:rsid w:val="00AA7E12"/>
    <w:rsid w:val="00AB0132"/>
    <w:rsid w:val="00AB07B9"/>
    <w:rsid w:val="00AB0885"/>
    <w:rsid w:val="00AB4E3B"/>
    <w:rsid w:val="00AC0429"/>
    <w:rsid w:val="00AC1254"/>
    <w:rsid w:val="00AC44AE"/>
    <w:rsid w:val="00AC5009"/>
    <w:rsid w:val="00AC60A4"/>
    <w:rsid w:val="00AC6495"/>
    <w:rsid w:val="00AC6A5D"/>
    <w:rsid w:val="00AC747F"/>
    <w:rsid w:val="00AC7EC1"/>
    <w:rsid w:val="00AD1091"/>
    <w:rsid w:val="00AD20BA"/>
    <w:rsid w:val="00AD3AFD"/>
    <w:rsid w:val="00AE000A"/>
    <w:rsid w:val="00AE096D"/>
    <w:rsid w:val="00AE10A9"/>
    <w:rsid w:val="00AE145F"/>
    <w:rsid w:val="00AE3922"/>
    <w:rsid w:val="00AE6675"/>
    <w:rsid w:val="00AE7FD9"/>
    <w:rsid w:val="00AF071F"/>
    <w:rsid w:val="00AF223E"/>
    <w:rsid w:val="00AF2E54"/>
    <w:rsid w:val="00AF6222"/>
    <w:rsid w:val="00AF6513"/>
    <w:rsid w:val="00B00453"/>
    <w:rsid w:val="00B017E8"/>
    <w:rsid w:val="00B02963"/>
    <w:rsid w:val="00B02C09"/>
    <w:rsid w:val="00B02FCC"/>
    <w:rsid w:val="00B032C4"/>
    <w:rsid w:val="00B11521"/>
    <w:rsid w:val="00B127A1"/>
    <w:rsid w:val="00B13718"/>
    <w:rsid w:val="00B14C2B"/>
    <w:rsid w:val="00B161FA"/>
    <w:rsid w:val="00B20A90"/>
    <w:rsid w:val="00B20F20"/>
    <w:rsid w:val="00B210B6"/>
    <w:rsid w:val="00B23913"/>
    <w:rsid w:val="00B25609"/>
    <w:rsid w:val="00B25827"/>
    <w:rsid w:val="00B26CAE"/>
    <w:rsid w:val="00B274AA"/>
    <w:rsid w:val="00B30F87"/>
    <w:rsid w:val="00B31D31"/>
    <w:rsid w:val="00B3596A"/>
    <w:rsid w:val="00B37079"/>
    <w:rsid w:val="00B37A6D"/>
    <w:rsid w:val="00B413D6"/>
    <w:rsid w:val="00B439C8"/>
    <w:rsid w:val="00B450F5"/>
    <w:rsid w:val="00B50ECE"/>
    <w:rsid w:val="00B540D8"/>
    <w:rsid w:val="00B611A5"/>
    <w:rsid w:val="00B62112"/>
    <w:rsid w:val="00B63B97"/>
    <w:rsid w:val="00B64AED"/>
    <w:rsid w:val="00B64E7F"/>
    <w:rsid w:val="00B65B15"/>
    <w:rsid w:val="00B6729E"/>
    <w:rsid w:val="00B73BB5"/>
    <w:rsid w:val="00B747BA"/>
    <w:rsid w:val="00B74A90"/>
    <w:rsid w:val="00B80C76"/>
    <w:rsid w:val="00B80C8E"/>
    <w:rsid w:val="00B8195F"/>
    <w:rsid w:val="00B83932"/>
    <w:rsid w:val="00B83CBB"/>
    <w:rsid w:val="00B866B6"/>
    <w:rsid w:val="00B878FF"/>
    <w:rsid w:val="00B930AC"/>
    <w:rsid w:val="00B93DE7"/>
    <w:rsid w:val="00B9428A"/>
    <w:rsid w:val="00B97514"/>
    <w:rsid w:val="00BA0E3B"/>
    <w:rsid w:val="00BA64BC"/>
    <w:rsid w:val="00BA6A38"/>
    <w:rsid w:val="00BA72B3"/>
    <w:rsid w:val="00BB035F"/>
    <w:rsid w:val="00BB0A8F"/>
    <w:rsid w:val="00BB2D51"/>
    <w:rsid w:val="00BB63BC"/>
    <w:rsid w:val="00BB676B"/>
    <w:rsid w:val="00BC019B"/>
    <w:rsid w:val="00BC07F9"/>
    <w:rsid w:val="00BC22E5"/>
    <w:rsid w:val="00BC345A"/>
    <w:rsid w:val="00BC403C"/>
    <w:rsid w:val="00BC407A"/>
    <w:rsid w:val="00BC6AFE"/>
    <w:rsid w:val="00BD3127"/>
    <w:rsid w:val="00BD4156"/>
    <w:rsid w:val="00BD41BE"/>
    <w:rsid w:val="00BE0E13"/>
    <w:rsid w:val="00BE1871"/>
    <w:rsid w:val="00BE194F"/>
    <w:rsid w:val="00BE21D9"/>
    <w:rsid w:val="00BE3D7C"/>
    <w:rsid w:val="00BE3F61"/>
    <w:rsid w:val="00BE45EC"/>
    <w:rsid w:val="00BE4672"/>
    <w:rsid w:val="00BE5491"/>
    <w:rsid w:val="00BF3D41"/>
    <w:rsid w:val="00BF6DEF"/>
    <w:rsid w:val="00C03EBA"/>
    <w:rsid w:val="00C0700C"/>
    <w:rsid w:val="00C1049B"/>
    <w:rsid w:val="00C1267F"/>
    <w:rsid w:val="00C15108"/>
    <w:rsid w:val="00C15384"/>
    <w:rsid w:val="00C2039E"/>
    <w:rsid w:val="00C20E0B"/>
    <w:rsid w:val="00C20E98"/>
    <w:rsid w:val="00C22167"/>
    <w:rsid w:val="00C23B44"/>
    <w:rsid w:val="00C23DF5"/>
    <w:rsid w:val="00C2795F"/>
    <w:rsid w:val="00C30A1B"/>
    <w:rsid w:val="00C33C6F"/>
    <w:rsid w:val="00C34B80"/>
    <w:rsid w:val="00C37F50"/>
    <w:rsid w:val="00C41A8A"/>
    <w:rsid w:val="00C467F2"/>
    <w:rsid w:val="00C47B79"/>
    <w:rsid w:val="00C543A0"/>
    <w:rsid w:val="00C54C57"/>
    <w:rsid w:val="00C55107"/>
    <w:rsid w:val="00C6173F"/>
    <w:rsid w:val="00C6227C"/>
    <w:rsid w:val="00C642BF"/>
    <w:rsid w:val="00C64BF5"/>
    <w:rsid w:val="00C65F00"/>
    <w:rsid w:val="00C66E53"/>
    <w:rsid w:val="00C6732A"/>
    <w:rsid w:val="00C705A6"/>
    <w:rsid w:val="00C72D2F"/>
    <w:rsid w:val="00C731FF"/>
    <w:rsid w:val="00C75034"/>
    <w:rsid w:val="00C80C6B"/>
    <w:rsid w:val="00C814FD"/>
    <w:rsid w:val="00C8239E"/>
    <w:rsid w:val="00C83C7D"/>
    <w:rsid w:val="00C83F41"/>
    <w:rsid w:val="00C85D0D"/>
    <w:rsid w:val="00C873D5"/>
    <w:rsid w:val="00C9101C"/>
    <w:rsid w:val="00C92B83"/>
    <w:rsid w:val="00C93508"/>
    <w:rsid w:val="00C966AC"/>
    <w:rsid w:val="00C96E7A"/>
    <w:rsid w:val="00CA0E6D"/>
    <w:rsid w:val="00CA5A4B"/>
    <w:rsid w:val="00CB216C"/>
    <w:rsid w:val="00CB2D99"/>
    <w:rsid w:val="00CB33B9"/>
    <w:rsid w:val="00CB3DED"/>
    <w:rsid w:val="00CB64DA"/>
    <w:rsid w:val="00CB72ED"/>
    <w:rsid w:val="00CC04FB"/>
    <w:rsid w:val="00CC0B3C"/>
    <w:rsid w:val="00CC141A"/>
    <w:rsid w:val="00CC1E48"/>
    <w:rsid w:val="00CC5A70"/>
    <w:rsid w:val="00CC7847"/>
    <w:rsid w:val="00CD036C"/>
    <w:rsid w:val="00CD237A"/>
    <w:rsid w:val="00CD2BAC"/>
    <w:rsid w:val="00CD2CC3"/>
    <w:rsid w:val="00CD37C0"/>
    <w:rsid w:val="00CD697B"/>
    <w:rsid w:val="00CE41BC"/>
    <w:rsid w:val="00CE43E1"/>
    <w:rsid w:val="00CE4DC1"/>
    <w:rsid w:val="00CE4ECF"/>
    <w:rsid w:val="00CE7E3A"/>
    <w:rsid w:val="00CF3F87"/>
    <w:rsid w:val="00CF480F"/>
    <w:rsid w:val="00CF5609"/>
    <w:rsid w:val="00CF62BD"/>
    <w:rsid w:val="00CF6375"/>
    <w:rsid w:val="00CF6E98"/>
    <w:rsid w:val="00D00A52"/>
    <w:rsid w:val="00D01246"/>
    <w:rsid w:val="00D03919"/>
    <w:rsid w:val="00D039E8"/>
    <w:rsid w:val="00D04494"/>
    <w:rsid w:val="00D073DA"/>
    <w:rsid w:val="00D13049"/>
    <w:rsid w:val="00D1388E"/>
    <w:rsid w:val="00D148BC"/>
    <w:rsid w:val="00D17C01"/>
    <w:rsid w:val="00D17D22"/>
    <w:rsid w:val="00D208D7"/>
    <w:rsid w:val="00D21768"/>
    <w:rsid w:val="00D21CBA"/>
    <w:rsid w:val="00D223E1"/>
    <w:rsid w:val="00D26EDC"/>
    <w:rsid w:val="00D276D4"/>
    <w:rsid w:val="00D2771D"/>
    <w:rsid w:val="00D32884"/>
    <w:rsid w:val="00D32DC9"/>
    <w:rsid w:val="00D3459C"/>
    <w:rsid w:val="00D34EB8"/>
    <w:rsid w:val="00D365D8"/>
    <w:rsid w:val="00D36744"/>
    <w:rsid w:val="00D50176"/>
    <w:rsid w:val="00D50509"/>
    <w:rsid w:val="00D5171F"/>
    <w:rsid w:val="00D54193"/>
    <w:rsid w:val="00D56CB1"/>
    <w:rsid w:val="00D61F10"/>
    <w:rsid w:val="00D72FE7"/>
    <w:rsid w:val="00D732D2"/>
    <w:rsid w:val="00D73CF3"/>
    <w:rsid w:val="00D74863"/>
    <w:rsid w:val="00D75E58"/>
    <w:rsid w:val="00D77236"/>
    <w:rsid w:val="00D82A2A"/>
    <w:rsid w:val="00D82D03"/>
    <w:rsid w:val="00D874CC"/>
    <w:rsid w:val="00D877B6"/>
    <w:rsid w:val="00D91AA6"/>
    <w:rsid w:val="00D91D8D"/>
    <w:rsid w:val="00D92782"/>
    <w:rsid w:val="00D93259"/>
    <w:rsid w:val="00D93DA3"/>
    <w:rsid w:val="00D9619E"/>
    <w:rsid w:val="00D97BE6"/>
    <w:rsid w:val="00DA0AB3"/>
    <w:rsid w:val="00DA18D8"/>
    <w:rsid w:val="00DA1FE8"/>
    <w:rsid w:val="00DA31FC"/>
    <w:rsid w:val="00DA3283"/>
    <w:rsid w:val="00DA6F63"/>
    <w:rsid w:val="00DB05CB"/>
    <w:rsid w:val="00DB1BB3"/>
    <w:rsid w:val="00DB3962"/>
    <w:rsid w:val="00DB39E0"/>
    <w:rsid w:val="00DB4755"/>
    <w:rsid w:val="00DB515B"/>
    <w:rsid w:val="00DC1837"/>
    <w:rsid w:val="00DC2070"/>
    <w:rsid w:val="00DC4493"/>
    <w:rsid w:val="00DC5A12"/>
    <w:rsid w:val="00DC7F14"/>
    <w:rsid w:val="00DD1850"/>
    <w:rsid w:val="00DD2D01"/>
    <w:rsid w:val="00DD35E1"/>
    <w:rsid w:val="00DD549C"/>
    <w:rsid w:val="00DE301F"/>
    <w:rsid w:val="00DE639B"/>
    <w:rsid w:val="00DE73EC"/>
    <w:rsid w:val="00DE7CAE"/>
    <w:rsid w:val="00DF0D8E"/>
    <w:rsid w:val="00DF3A75"/>
    <w:rsid w:val="00DF5DC6"/>
    <w:rsid w:val="00E00151"/>
    <w:rsid w:val="00E01D4A"/>
    <w:rsid w:val="00E01E4B"/>
    <w:rsid w:val="00E02426"/>
    <w:rsid w:val="00E04165"/>
    <w:rsid w:val="00E04E1C"/>
    <w:rsid w:val="00E05CBD"/>
    <w:rsid w:val="00E06817"/>
    <w:rsid w:val="00E06CA6"/>
    <w:rsid w:val="00E10381"/>
    <w:rsid w:val="00E11E81"/>
    <w:rsid w:val="00E12B5B"/>
    <w:rsid w:val="00E15ECA"/>
    <w:rsid w:val="00E16097"/>
    <w:rsid w:val="00E16BC4"/>
    <w:rsid w:val="00E21494"/>
    <w:rsid w:val="00E23CC3"/>
    <w:rsid w:val="00E2695B"/>
    <w:rsid w:val="00E26C2B"/>
    <w:rsid w:val="00E279FD"/>
    <w:rsid w:val="00E31309"/>
    <w:rsid w:val="00E31604"/>
    <w:rsid w:val="00E316BA"/>
    <w:rsid w:val="00E3174F"/>
    <w:rsid w:val="00E336F6"/>
    <w:rsid w:val="00E34688"/>
    <w:rsid w:val="00E366B6"/>
    <w:rsid w:val="00E37730"/>
    <w:rsid w:val="00E427DB"/>
    <w:rsid w:val="00E4402F"/>
    <w:rsid w:val="00E45E04"/>
    <w:rsid w:val="00E45F60"/>
    <w:rsid w:val="00E474E0"/>
    <w:rsid w:val="00E5009E"/>
    <w:rsid w:val="00E54909"/>
    <w:rsid w:val="00E55EF5"/>
    <w:rsid w:val="00E55FAE"/>
    <w:rsid w:val="00E55FD9"/>
    <w:rsid w:val="00E57BAA"/>
    <w:rsid w:val="00E6141D"/>
    <w:rsid w:val="00E63FFC"/>
    <w:rsid w:val="00E6415A"/>
    <w:rsid w:val="00E67223"/>
    <w:rsid w:val="00E70752"/>
    <w:rsid w:val="00E7113D"/>
    <w:rsid w:val="00E72249"/>
    <w:rsid w:val="00E72D2F"/>
    <w:rsid w:val="00E72E90"/>
    <w:rsid w:val="00E76E7E"/>
    <w:rsid w:val="00E77992"/>
    <w:rsid w:val="00E80D53"/>
    <w:rsid w:val="00E81116"/>
    <w:rsid w:val="00E8236A"/>
    <w:rsid w:val="00E82A3B"/>
    <w:rsid w:val="00E84A7A"/>
    <w:rsid w:val="00E856BC"/>
    <w:rsid w:val="00E91177"/>
    <w:rsid w:val="00E92582"/>
    <w:rsid w:val="00E93C49"/>
    <w:rsid w:val="00E9428F"/>
    <w:rsid w:val="00E94C39"/>
    <w:rsid w:val="00E95049"/>
    <w:rsid w:val="00E953E0"/>
    <w:rsid w:val="00E95576"/>
    <w:rsid w:val="00E95661"/>
    <w:rsid w:val="00E95B64"/>
    <w:rsid w:val="00E963C0"/>
    <w:rsid w:val="00E9720A"/>
    <w:rsid w:val="00EA21AB"/>
    <w:rsid w:val="00EB090B"/>
    <w:rsid w:val="00EB27D6"/>
    <w:rsid w:val="00EB3BC6"/>
    <w:rsid w:val="00EB3E58"/>
    <w:rsid w:val="00EB605B"/>
    <w:rsid w:val="00EB769D"/>
    <w:rsid w:val="00EC06C1"/>
    <w:rsid w:val="00EC38D8"/>
    <w:rsid w:val="00EC6A8A"/>
    <w:rsid w:val="00ED079F"/>
    <w:rsid w:val="00ED3C7D"/>
    <w:rsid w:val="00ED3F3C"/>
    <w:rsid w:val="00ED4A5D"/>
    <w:rsid w:val="00ED529D"/>
    <w:rsid w:val="00ED56C4"/>
    <w:rsid w:val="00ED77F0"/>
    <w:rsid w:val="00EE1637"/>
    <w:rsid w:val="00EE1AFE"/>
    <w:rsid w:val="00EE64EC"/>
    <w:rsid w:val="00EF0C63"/>
    <w:rsid w:val="00EF7D71"/>
    <w:rsid w:val="00F04467"/>
    <w:rsid w:val="00F05168"/>
    <w:rsid w:val="00F054A6"/>
    <w:rsid w:val="00F06386"/>
    <w:rsid w:val="00F069D6"/>
    <w:rsid w:val="00F07281"/>
    <w:rsid w:val="00F10A02"/>
    <w:rsid w:val="00F1409A"/>
    <w:rsid w:val="00F1549D"/>
    <w:rsid w:val="00F171C8"/>
    <w:rsid w:val="00F1789C"/>
    <w:rsid w:val="00F222B9"/>
    <w:rsid w:val="00F26A80"/>
    <w:rsid w:val="00F26D66"/>
    <w:rsid w:val="00F30BEF"/>
    <w:rsid w:val="00F34CD5"/>
    <w:rsid w:val="00F364A9"/>
    <w:rsid w:val="00F40C69"/>
    <w:rsid w:val="00F42E60"/>
    <w:rsid w:val="00F438C5"/>
    <w:rsid w:val="00F50C5B"/>
    <w:rsid w:val="00F54D36"/>
    <w:rsid w:val="00F558C4"/>
    <w:rsid w:val="00F624E5"/>
    <w:rsid w:val="00F6340F"/>
    <w:rsid w:val="00F643E1"/>
    <w:rsid w:val="00F64C2A"/>
    <w:rsid w:val="00F64D2A"/>
    <w:rsid w:val="00F6564C"/>
    <w:rsid w:val="00F65951"/>
    <w:rsid w:val="00F71770"/>
    <w:rsid w:val="00F72320"/>
    <w:rsid w:val="00F73595"/>
    <w:rsid w:val="00F741F4"/>
    <w:rsid w:val="00F76088"/>
    <w:rsid w:val="00F83F34"/>
    <w:rsid w:val="00F8467B"/>
    <w:rsid w:val="00F86050"/>
    <w:rsid w:val="00F86BF5"/>
    <w:rsid w:val="00F87867"/>
    <w:rsid w:val="00F90420"/>
    <w:rsid w:val="00F915C8"/>
    <w:rsid w:val="00F94973"/>
    <w:rsid w:val="00F9560E"/>
    <w:rsid w:val="00F9628C"/>
    <w:rsid w:val="00F9737C"/>
    <w:rsid w:val="00F97C0D"/>
    <w:rsid w:val="00FA0562"/>
    <w:rsid w:val="00FA2256"/>
    <w:rsid w:val="00FA330D"/>
    <w:rsid w:val="00FA3745"/>
    <w:rsid w:val="00FA4D8B"/>
    <w:rsid w:val="00FB10FA"/>
    <w:rsid w:val="00FB1F01"/>
    <w:rsid w:val="00FB462C"/>
    <w:rsid w:val="00FB471B"/>
    <w:rsid w:val="00FB7CB2"/>
    <w:rsid w:val="00FB7E9F"/>
    <w:rsid w:val="00FC4DA7"/>
    <w:rsid w:val="00FC75A0"/>
    <w:rsid w:val="00FD0A7A"/>
    <w:rsid w:val="00FD0D5C"/>
    <w:rsid w:val="00FD3FDF"/>
    <w:rsid w:val="00FD46D4"/>
    <w:rsid w:val="00FD5FFF"/>
    <w:rsid w:val="00FD6D6F"/>
    <w:rsid w:val="00FD6DEC"/>
    <w:rsid w:val="00FD6ECC"/>
    <w:rsid w:val="00FD700E"/>
    <w:rsid w:val="00FD744E"/>
    <w:rsid w:val="00FD7E8D"/>
    <w:rsid w:val="00FE194F"/>
    <w:rsid w:val="00FE5489"/>
    <w:rsid w:val="00FE6B48"/>
    <w:rsid w:val="00FF014C"/>
    <w:rsid w:val="00FF0DB4"/>
    <w:rsid w:val="00FF115D"/>
    <w:rsid w:val="00FF1409"/>
    <w:rsid w:val="00FF1732"/>
    <w:rsid w:val="00FF1F71"/>
    <w:rsid w:val="00FF2F7D"/>
    <w:rsid w:val="00FF323E"/>
    <w:rsid w:val="00FF4522"/>
    <w:rsid w:val="00FF5A82"/>
    <w:rsid w:val="00FF741B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4EC"/>
    <w:rPr>
      <w:sz w:val="24"/>
      <w:szCs w:val="24"/>
    </w:rPr>
  </w:style>
  <w:style w:type="paragraph" w:styleId="Heading1">
    <w:name w:val="heading 1"/>
    <w:basedOn w:val="Normal"/>
    <w:next w:val="Normal"/>
    <w:qFormat/>
    <w:rsid w:val="001369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0A12C5"/>
    <w:pPr>
      <w:keepNext/>
      <w:ind w:left="6804" w:firstLine="567"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7CB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84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BC6"/>
  </w:style>
  <w:style w:type="character" w:customStyle="1" w:styleId="HeaderChar">
    <w:name w:val="Header Char"/>
    <w:basedOn w:val="DefaultParagraphFont"/>
    <w:link w:val="Header"/>
    <w:uiPriority w:val="99"/>
    <w:rsid w:val="00220506"/>
    <w:rPr>
      <w:sz w:val="24"/>
      <w:szCs w:val="24"/>
    </w:rPr>
  </w:style>
  <w:style w:type="paragraph" w:styleId="BalloonText">
    <w:name w:val="Balloon Text"/>
    <w:basedOn w:val="Normal"/>
    <w:link w:val="BalloonTextChar"/>
    <w:rsid w:val="00220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50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A12C5"/>
    <w:rPr>
      <w:rFonts w:ascii="Arial" w:hAnsi="Arial" w:cs="Arial"/>
      <w:szCs w:val="20"/>
    </w:rPr>
  </w:style>
  <w:style w:type="character" w:customStyle="1" w:styleId="FooterChar">
    <w:name w:val="Footer Char"/>
    <w:basedOn w:val="DefaultParagraphFont"/>
    <w:link w:val="Footer"/>
    <w:rsid w:val="0068490E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8490E"/>
    <w:rPr>
      <w:color w:val="0000FF"/>
      <w:u w:val="single"/>
    </w:rPr>
  </w:style>
  <w:style w:type="paragraph" w:customStyle="1" w:styleId="Style1">
    <w:name w:val="Style1"/>
    <w:basedOn w:val="Normal"/>
    <w:link w:val="Style1Char"/>
    <w:rsid w:val="001369E5"/>
    <w:pPr>
      <w:ind w:left="181"/>
      <w:jc w:val="both"/>
    </w:pPr>
    <w:rPr>
      <w:rFonts w:ascii="Arial" w:hAnsi="Arial"/>
      <w:sz w:val="22"/>
    </w:rPr>
  </w:style>
  <w:style w:type="character" w:customStyle="1" w:styleId="Style1Char">
    <w:name w:val="Style1 Char"/>
    <w:basedOn w:val="DefaultParagraphFont"/>
    <w:link w:val="Style1"/>
    <w:rsid w:val="001369E5"/>
    <w:rPr>
      <w:rFonts w:ascii="Arial" w:hAnsi="Arial"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69A3"/>
    <w:pPr>
      <w:ind w:left="720"/>
      <w:contextualSpacing/>
    </w:pPr>
  </w:style>
  <w:style w:type="table" w:styleId="TableGrid">
    <w:name w:val="Table Grid"/>
    <w:basedOn w:val="TableNormal"/>
    <w:uiPriority w:val="59"/>
    <w:rsid w:val="00BE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9737C"/>
  </w:style>
  <w:style w:type="character" w:customStyle="1" w:styleId="atn">
    <w:name w:val="atn"/>
    <w:basedOn w:val="DefaultParagraphFont"/>
    <w:rsid w:val="005F5506"/>
  </w:style>
  <w:style w:type="character" w:customStyle="1" w:styleId="shorttext">
    <w:name w:val="short_text"/>
    <w:basedOn w:val="DefaultParagraphFont"/>
    <w:rsid w:val="00F65951"/>
  </w:style>
  <w:style w:type="character" w:styleId="Emphasis">
    <w:name w:val="Emphasis"/>
    <w:basedOn w:val="DefaultParagraphFont"/>
    <w:uiPriority w:val="20"/>
    <w:qFormat/>
    <w:rsid w:val="001E2C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4EC"/>
    <w:rPr>
      <w:sz w:val="24"/>
      <w:szCs w:val="24"/>
    </w:rPr>
  </w:style>
  <w:style w:type="paragraph" w:styleId="Heading1">
    <w:name w:val="heading 1"/>
    <w:basedOn w:val="Normal"/>
    <w:next w:val="Normal"/>
    <w:qFormat/>
    <w:rsid w:val="001369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0A12C5"/>
    <w:pPr>
      <w:keepNext/>
      <w:ind w:left="6804" w:firstLine="567"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7CB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84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BC6"/>
  </w:style>
  <w:style w:type="character" w:customStyle="1" w:styleId="HeaderChar">
    <w:name w:val="Header Char"/>
    <w:basedOn w:val="DefaultParagraphFont"/>
    <w:link w:val="Header"/>
    <w:uiPriority w:val="99"/>
    <w:rsid w:val="00220506"/>
    <w:rPr>
      <w:sz w:val="24"/>
      <w:szCs w:val="24"/>
    </w:rPr>
  </w:style>
  <w:style w:type="paragraph" w:styleId="BalloonText">
    <w:name w:val="Balloon Text"/>
    <w:basedOn w:val="Normal"/>
    <w:link w:val="BalloonTextChar"/>
    <w:rsid w:val="00220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50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A12C5"/>
    <w:rPr>
      <w:rFonts w:ascii="Arial" w:hAnsi="Arial" w:cs="Arial"/>
      <w:szCs w:val="20"/>
    </w:rPr>
  </w:style>
  <w:style w:type="character" w:customStyle="1" w:styleId="FooterChar">
    <w:name w:val="Footer Char"/>
    <w:basedOn w:val="DefaultParagraphFont"/>
    <w:link w:val="Footer"/>
    <w:rsid w:val="0068490E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8490E"/>
    <w:rPr>
      <w:color w:val="0000FF"/>
      <w:u w:val="single"/>
    </w:rPr>
  </w:style>
  <w:style w:type="paragraph" w:customStyle="1" w:styleId="Style1">
    <w:name w:val="Style1"/>
    <w:basedOn w:val="Normal"/>
    <w:link w:val="Style1Char"/>
    <w:rsid w:val="001369E5"/>
    <w:pPr>
      <w:ind w:left="181"/>
      <w:jc w:val="both"/>
    </w:pPr>
    <w:rPr>
      <w:rFonts w:ascii="Arial" w:hAnsi="Arial"/>
      <w:sz w:val="22"/>
    </w:rPr>
  </w:style>
  <w:style w:type="character" w:customStyle="1" w:styleId="Style1Char">
    <w:name w:val="Style1 Char"/>
    <w:basedOn w:val="DefaultParagraphFont"/>
    <w:link w:val="Style1"/>
    <w:rsid w:val="001369E5"/>
    <w:rPr>
      <w:rFonts w:ascii="Arial" w:hAnsi="Arial"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69A3"/>
    <w:pPr>
      <w:ind w:left="720"/>
      <w:contextualSpacing/>
    </w:pPr>
  </w:style>
  <w:style w:type="table" w:styleId="TableGrid">
    <w:name w:val="Table Grid"/>
    <w:basedOn w:val="TableNormal"/>
    <w:uiPriority w:val="59"/>
    <w:rsid w:val="00BE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n.gov.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n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D838-781A-48A3-8A73-D60F2EB4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AGJENSIA KOMBËTARE E BURIMEVE NATYRORE</vt:lpstr>
    </vt:vector>
  </TitlesOfParts>
  <Company>Hewlett-Packard Company</Company>
  <LinksUpToDate>false</LinksUpToDate>
  <CharactersWithSpaces>2568</CharactersWithSpaces>
  <SharedDoc>false</SharedDoc>
  <HLinks>
    <vt:vector size="12" baseType="variant"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http://www.akbn.gov.al/</vt:lpwstr>
      </vt:variant>
      <vt:variant>
        <vt:lpwstr/>
      </vt:variant>
      <vt:variant>
        <vt:i4>2818085</vt:i4>
      </vt:variant>
      <vt:variant>
        <vt:i4>3</vt:i4>
      </vt:variant>
      <vt:variant>
        <vt:i4>0</vt:i4>
      </vt:variant>
      <vt:variant>
        <vt:i4>5</vt:i4>
      </vt:variant>
      <vt:variant>
        <vt:lpwstr>http://www.akbn.gov.al/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AGJENSIA KOMBËTARE E BURIMEVE NATYRORE</dc:title>
  <dc:creator>AKH</dc:creator>
  <cp:lastModifiedBy>l.saliaj</cp:lastModifiedBy>
  <cp:revision>56</cp:revision>
  <cp:lastPrinted>2015-06-09T12:38:00Z</cp:lastPrinted>
  <dcterms:created xsi:type="dcterms:W3CDTF">2015-08-14T12:06:00Z</dcterms:created>
  <dcterms:modified xsi:type="dcterms:W3CDTF">2015-08-17T09:52:00Z</dcterms:modified>
</cp:coreProperties>
</file>